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611C" w14:textId="77777777" w:rsidR="004C10F4" w:rsidRDefault="004C10F4">
      <w:pPr>
        <w:spacing w:line="360" w:lineRule="auto"/>
        <w:jc w:val="both"/>
        <w:rPr>
          <w:rFonts w:ascii="Times New Roman" w:hAnsi="Times New Roman" w:cs="Times New Roman"/>
          <w:sz w:val="24"/>
          <w:szCs w:val="24"/>
        </w:rPr>
      </w:pPr>
    </w:p>
    <w:p w14:paraId="6F65377A" w14:textId="77777777" w:rsidR="004C10F4" w:rsidRDefault="00287F1D">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Szanowni Państwo,</w:t>
      </w:r>
    </w:p>
    <w:p w14:paraId="190E2807" w14:textId="77777777" w:rsidR="004C10F4" w:rsidRDefault="004C10F4">
      <w:pPr>
        <w:spacing w:line="360" w:lineRule="auto"/>
        <w:jc w:val="both"/>
        <w:rPr>
          <w:rFonts w:ascii="Times New Roman" w:hAnsi="Times New Roman" w:cs="Times New Roman"/>
          <w:sz w:val="24"/>
          <w:szCs w:val="24"/>
        </w:rPr>
      </w:pPr>
    </w:p>
    <w:p w14:paraId="4F224CD0" w14:textId="7801E118" w:rsidR="004C10F4" w:rsidRDefault="00287F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Mając na uwadze fakt, że rodzice/opiekunowie prawni składają na początku roku szkolnego oświadczenia dotyczące realizacji przez szkołę/przedszkole zadań własnych, w tym wynikających m. in. z przepisów ustawy z dnia 14 grudnia 2016 r. Prawo oświatowe (t. j. Dz. U. z 2023 r. poz. 900), ustawy z dnia 7 września 1991 r. o systemie oświaty (t. j. Dz. U. z 2022 r. poz. 2230), poniżej przedstawiam Państwu treść obowiązków informacyjnych, które należy spełnić wobec osób, których dane dotyczą. Przepisy rozporządzenia Parlamentu Europejskiego i Rady (UE) z 2016/679 z dnia 27 kwietnia 2016 r. w sprawie ochrony osób fizycznych w związku z przetwarzaniem danych osobowych i w sprawie swobodnego przepływu takich danych oraz uchylenia dyrektywy 95/46/WE (ogólne rozporządzenie o ochronie danych) (Dz. Urz. UE L Nr 119, s. 1 ze zm.) </w:t>
      </w:r>
      <w:r w:rsidR="00DB321D">
        <w:rPr>
          <w:rFonts w:ascii="Times New Roman" w:hAnsi="Times New Roman" w:cs="Times New Roman"/>
          <w:sz w:val="24"/>
          <w:szCs w:val="24"/>
        </w:rPr>
        <w:t xml:space="preserve">– zwanego dalej: „ogólnym rozporządzeniem o ochronie danych” lub „RODO” - </w:t>
      </w:r>
      <w:r>
        <w:rPr>
          <w:rFonts w:ascii="Times New Roman" w:hAnsi="Times New Roman" w:cs="Times New Roman"/>
          <w:sz w:val="24"/>
          <w:szCs w:val="24"/>
        </w:rPr>
        <w:t xml:space="preserve">określają jakie informacje powinny być przekazywane podmiotom danych (tj. osobom, których dane dotyczą). Niemniej przepisy ww. ogólnego rozporządzenia o ochronie danych nie stanowią w jaki sposób obowiązek ten powinien być spełniony. W sytuacji, gdy dane osobowe są pozyskiwane od osoby, której dane dotyczą, podstawą realizacji obowiązku informacyjnego jest art. 13 ust. 1 i 2 ww. ogólnego rozporządzenia o ochronie danych. Przepis ten stanowi, że administrator (szkoła/przedszkole) przekazują osobie, której dane dotyczą – podczas pozyskiwania danych – m. in. informacje dotyczące celu przetwarzania danych oraz podstawy prawnej. Z kolei w przypadku gromadzenia danych osobowych z innych źródeł niż od osoby, której dane dotyczą, podstawą realizacji obowiązku informacyjnego jest art. 14 ust. 1 i 2 ww. ogólnego rozporządzenia o ochronie danych. </w:t>
      </w:r>
    </w:p>
    <w:p w14:paraId="71E9B135" w14:textId="77777777" w:rsidR="004C10F4" w:rsidRDefault="00287F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Poniżej w załączeniu treść wybranych obowiązków informacyjnych.</w:t>
      </w:r>
    </w:p>
    <w:p w14:paraId="2D4042CE" w14:textId="77777777" w:rsidR="004C10F4" w:rsidRDefault="004C10F4">
      <w:pPr>
        <w:spacing w:line="360" w:lineRule="auto"/>
        <w:ind w:firstLine="708"/>
        <w:jc w:val="both"/>
        <w:rPr>
          <w:rFonts w:ascii="Times New Roman" w:hAnsi="Times New Roman" w:cs="Times New Roman"/>
          <w:sz w:val="24"/>
          <w:szCs w:val="24"/>
        </w:rPr>
      </w:pPr>
    </w:p>
    <w:p w14:paraId="154F98C1" w14:textId="77777777" w:rsidR="004C10F4" w:rsidRDefault="004C10F4">
      <w:pPr>
        <w:spacing w:line="360" w:lineRule="auto"/>
        <w:ind w:firstLine="708"/>
        <w:jc w:val="both"/>
        <w:rPr>
          <w:rFonts w:ascii="Times New Roman" w:hAnsi="Times New Roman" w:cs="Times New Roman"/>
          <w:sz w:val="24"/>
          <w:szCs w:val="24"/>
        </w:rPr>
      </w:pPr>
    </w:p>
    <w:p w14:paraId="29A3D545" w14:textId="77777777" w:rsidR="004C10F4" w:rsidRDefault="004C10F4">
      <w:pPr>
        <w:spacing w:line="360" w:lineRule="auto"/>
        <w:ind w:firstLine="708"/>
        <w:jc w:val="both"/>
        <w:rPr>
          <w:rFonts w:ascii="Times New Roman" w:hAnsi="Times New Roman" w:cs="Times New Roman"/>
          <w:sz w:val="24"/>
          <w:szCs w:val="24"/>
        </w:rPr>
      </w:pPr>
    </w:p>
    <w:p w14:paraId="0D39718A" w14:textId="77777777" w:rsidR="004C10F4" w:rsidRDefault="004C10F4">
      <w:pPr>
        <w:spacing w:line="360" w:lineRule="auto"/>
        <w:ind w:firstLine="708"/>
        <w:jc w:val="both"/>
        <w:rPr>
          <w:rFonts w:ascii="Times New Roman" w:hAnsi="Times New Roman" w:cs="Times New Roman"/>
          <w:sz w:val="24"/>
          <w:szCs w:val="24"/>
        </w:rPr>
      </w:pPr>
    </w:p>
    <w:p w14:paraId="6FC57AD2" w14:textId="77777777" w:rsidR="004C10F4" w:rsidRDefault="004C10F4">
      <w:pPr>
        <w:spacing w:line="360" w:lineRule="auto"/>
        <w:ind w:firstLine="708"/>
        <w:jc w:val="both"/>
        <w:rPr>
          <w:rFonts w:ascii="Times New Roman" w:hAnsi="Times New Roman" w:cs="Times New Roman"/>
          <w:sz w:val="24"/>
          <w:szCs w:val="24"/>
        </w:rPr>
      </w:pPr>
    </w:p>
    <w:p w14:paraId="0605B344" w14:textId="77777777" w:rsidR="004C10F4" w:rsidRDefault="004C10F4">
      <w:pPr>
        <w:spacing w:line="240" w:lineRule="auto"/>
        <w:rPr>
          <w:rFonts w:ascii="Times New Roman" w:eastAsia="Times New Roman" w:hAnsi="Times New Roman" w:cs="Times New Roman"/>
          <w:b/>
          <w:sz w:val="24"/>
          <w:szCs w:val="24"/>
        </w:rPr>
      </w:pPr>
    </w:p>
    <w:p w14:paraId="23BAFD9D" w14:textId="77777777" w:rsidR="004C10F4" w:rsidRDefault="00287F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Realizacja obowiązku informacyjnego w związku z organizacją nauki religii</w:t>
      </w:r>
    </w:p>
    <w:p w14:paraId="57A03591" w14:textId="77777777" w:rsidR="004C10F4" w:rsidRDefault="004C10F4">
      <w:pPr>
        <w:spacing w:line="240" w:lineRule="auto"/>
        <w:jc w:val="center"/>
        <w:rPr>
          <w:rFonts w:ascii="Times New Roman" w:eastAsia="Times New Roman" w:hAnsi="Times New Roman" w:cs="Times New Roman"/>
          <w:b/>
          <w:sz w:val="24"/>
          <w:szCs w:val="24"/>
        </w:rPr>
      </w:pPr>
    </w:p>
    <w:p w14:paraId="3833EB18" w14:textId="77777777" w:rsidR="004C10F4" w:rsidRDefault="00287F1D">
      <w:pPr>
        <w:spacing w:line="36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Zgodnie z art. 12 ust. 1 ustawy z dnia 7 września 1991 r. o systemie oświaty (t. j. Dz. U. z 2022 r. poz. 2230) „</w:t>
      </w:r>
      <w:r>
        <w:rPr>
          <w:rFonts w:ascii="Times New Roman" w:hAnsi="Times New Roman" w:cs="Times New Roman"/>
          <w:sz w:val="24"/>
          <w:szCs w:val="24"/>
          <w:shd w:val="clear" w:color="auto" w:fill="FFFFFF"/>
        </w:rPr>
        <w:t xml:space="preserve">Publiczne przedszkola i szkoły podstawowe organizują naukę religii na życzenie rodziców, publiczne szkoły ponadpodstawowe na życzenie bądź rodziców, bądź samych uczniów; po osiągnięciu pełnoletności o pobieraniu nauki religii decydują uczniowie”. Stosownie do art. 12 ust. 2 ww. ustawy o systemie oświaty „Minister właściwy do spraw oświaty i wychowania w porozumieniu z władzami Kościoła Katolickiego i Polskiego Autokefalicznego Kościoła Prawosławnego oraz innych kościołów i związków wyznaniowych określa, w drodze rozporządzenia, warunki i sposób wykonywania przez szkoły zadań, o których mowa w ust. 1”. Podstawą dopuszczalności przetwarzania danych osobowych jest art. 6 ust. 1 lit. c ogólnego rozporządzenia o ochronie danych („przetwarzanie jest niezbędne do wypełnienia obowiązku prawnego ciążącego na administratorze”) oraz art. 9 ust. 2 lit. g ogólnego rozporządzenia o ochronie danych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Realizując obowiązek informacyjny należy wskazać m. in. okres przez który dane osobowe będą przechowywane (a gdy nie jest to możliwe, kryteria ustalania tego okresu). Mając na uwadze fakt, że zarówno przepisy ww. ustawy o systemie oświaty, jak również rozporządzenia Ministra Edukacji Narodowej z dnia 14 kwietnia 1992 r. w sprawie warunków i sposobu organizowania nauki religii w publicznych przedszkolach i szkołach (t. j. Dz. U. z 2020 r. poz. 983) nie określają okresu przechowywania danych osobowych w związku z organizacją nauczania religii, rekomendowane jest ustalenie tego okresu w oparciu o postanowienia jednolitego rzeczowego wykazu akt przyjętego w danej jednostce. Ponadto administrator jest zobowiązany przekazać osobie, której dane dotyczą m. in. informacje o odbiorcach danych osobowych. </w:t>
      </w:r>
    </w:p>
    <w:p w14:paraId="3ACED561" w14:textId="77777777" w:rsidR="004C10F4" w:rsidRDefault="004C10F4">
      <w:pPr>
        <w:spacing w:line="360" w:lineRule="auto"/>
        <w:jc w:val="both"/>
        <w:rPr>
          <w:rFonts w:ascii="Times New Roman" w:hAnsi="Times New Roman" w:cs="Times New Roman"/>
          <w:sz w:val="24"/>
          <w:szCs w:val="24"/>
          <w:shd w:val="clear" w:color="auto" w:fill="FFFFFF"/>
        </w:rPr>
      </w:pPr>
    </w:p>
    <w:p w14:paraId="2BDCC607" w14:textId="77777777" w:rsidR="004C10F4" w:rsidRDefault="004C10F4">
      <w:pPr>
        <w:spacing w:line="240" w:lineRule="auto"/>
        <w:jc w:val="both"/>
        <w:rPr>
          <w:rFonts w:ascii="Times New Roman" w:eastAsia="Times New Roman" w:hAnsi="Times New Roman" w:cs="Times New Roman"/>
          <w:b/>
          <w:sz w:val="24"/>
          <w:szCs w:val="24"/>
        </w:rPr>
      </w:pPr>
    </w:p>
    <w:p w14:paraId="4FA5C193" w14:textId="77777777" w:rsidR="004C10F4" w:rsidRDefault="004C10F4">
      <w:pPr>
        <w:spacing w:line="240" w:lineRule="auto"/>
        <w:jc w:val="both"/>
        <w:rPr>
          <w:rFonts w:ascii="Times New Roman" w:eastAsia="Times New Roman" w:hAnsi="Times New Roman" w:cs="Times New Roman"/>
          <w:b/>
          <w:sz w:val="24"/>
          <w:szCs w:val="24"/>
        </w:rPr>
      </w:pPr>
    </w:p>
    <w:p w14:paraId="250005BC" w14:textId="77777777" w:rsidR="004C10F4" w:rsidRDefault="004C10F4">
      <w:pPr>
        <w:spacing w:line="240" w:lineRule="auto"/>
        <w:jc w:val="both"/>
        <w:rPr>
          <w:rFonts w:ascii="Times New Roman" w:eastAsia="Times New Roman" w:hAnsi="Times New Roman" w:cs="Times New Roman"/>
          <w:b/>
          <w:sz w:val="24"/>
          <w:szCs w:val="24"/>
        </w:rPr>
      </w:pPr>
    </w:p>
    <w:p w14:paraId="0CE8D544" w14:textId="77777777" w:rsidR="004C10F4" w:rsidRDefault="004C10F4">
      <w:pPr>
        <w:spacing w:line="240" w:lineRule="auto"/>
        <w:rPr>
          <w:rFonts w:ascii="Times New Roman" w:eastAsia="Times New Roman" w:hAnsi="Times New Roman" w:cs="Times New Roman"/>
          <w:b/>
          <w:sz w:val="24"/>
          <w:szCs w:val="24"/>
        </w:rPr>
      </w:pPr>
    </w:p>
    <w:p w14:paraId="5B4A4E9E" w14:textId="77777777" w:rsidR="004C10F4" w:rsidRDefault="004C10F4">
      <w:pPr>
        <w:spacing w:line="240" w:lineRule="auto"/>
        <w:jc w:val="center"/>
        <w:rPr>
          <w:rFonts w:ascii="Times New Roman" w:eastAsia="Times New Roman" w:hAnsi="Times New Roman" w:cs="Times New Roman"/>
          <w:b/>
          <w:sz w:val="24"/>
          <w:szCs w:val="24"/>
        </w:rPr>
      </w:pPr>
    </w:p>
    <w:p w14:paraId="4CB6F716" w14:textId="77777777" w:rsidR="004C10F4" w:rsidRDefault="00287F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14:paraId="2231F237" w14:textId="77777777" w:rsidR="004C10F4" w:rsidRDefault="00287F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14:paraId="7125FF0B" w14:textId="7A524B7C" w:rsidR="004C10F4" w:rsidRDefault="00287F1D">
      <w:pPr>
        <w:numPr>
          <w:ilvl w:val="1"/>
          <w:numId w:val="1"/>
        </w:numPr>
        <w:spacing w:before="120" w:after="120" w:line="240" w:lineRule="auto"/>
        <w:ind w:left="3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Administratorem Państwa danych osobowych jest </w:t>
      </w:r>
      <w:r w:rsidR="00903F78">
        <w:rPr>
          <w:rFonts w:ascii="Times New Roman" w:eastAsia="Times New Roman" w:hAnsi="Times New Roman" w:cs="Times New Roman"/>
          <w:sz w:val="24"/>
          <w:szCs w:val="24"/>
        </w:rPr>
        <w:t>Szkoła Podstawowa im. gen. T Kutrzeby w Bierzwiennej Długiej</w:t>
      </w:r>
      <w:r>
        <w:rPr>
          <w:rFonts w:ascii="Times New Roman" w:eastAsia="Times New Roman" w:hAnsi="Times New Roman" w:cs="Times New Roman"/>
          <w:sz w:val="24"/>
          <w:szCs w:val="24"/>
          <w:lang w:val="en-US"/>
        </w:rPr>
        <w:t xml:space="preserve">, </w:t>
      </w:r>
      <w:proofErr w:type="spellStart"/>
      <w:r w:rsidR="00F63088">
        <w:rPr>
          <w:rFonts w:ascii="Times New Roman" w:eastAsia="Times New Roman" w:hAnsi="Times New Roman" w:cs="Times New Roman"/>
          <w:sz w:val="24"/>
          <w:szCs w:val="24"/>
          <w:lang w:val="en-US"/>
        </w:rPr>
        <w:t>Bierzwienna</w:t>
      </w:r>
      <w:proofErr w:type="spellEnd"/>
      <w:r w:rsidR="00F63088">
        <w:rPr>
          <w:rFonts w:ascii="Times New Roman" w:eastAsia="Times New Roman" w:hAnsi="Times New Roman" w:cs="Times New Roman"/>
          <w:sz w:val="24"/>
          <w:szCs w:val="24"/>
          <w:lang w:val="en-US"/>
        </w:rPr>
        <w:t xml:space="preserve"> </w:t>
      </w:r>
      <w:proofErr w:type="spellStart"/>
      <w:r w:rsidR="00F63088">
        <w:rPr>
          <w:rFonts w:ascii="Times New Roman" w:eastAsia="Times New Roman" w:hAnsi="Times New Roman" w:cs="Times New Roman"/>
          <w:sz w:val="24"/>
          <w:szCs w:val="24"/>
          <w:lang w:val="en-US"/>
        </w:rPr>
        <w:t>Długa</w:t>
      </w:r>
      <w:proofErr w:type="spellEnd"/>
      <w:r w:rsidR="00F63088">
        <w:rPr>
          <w:rFonts w:ascii="Times New Roman" w:eastAsia="Times New Roman" w:hAnsi="Times New Roman" w:cs="Times New Roman"/>
          <w:sz w:val="24"/>
          <w:szCs w:val="24"/>
          <w:lang w:val="en-US"/>
        </w:rPr>
        <w:t xml:space="preserve"> 25, 62-650 </w:t>
      </w:r>
      <w:proofErr w:type="spellStart"/>
      <w:r w:rsidR="00F63088">
        <w:rPr>
          <w:rFonts w:ascii="Times New Roman" w:eastAsia="Times New Roman" w:hAnsi="Times New Roman" w:cs="Times New Roman"/>
          <w:sz w:val="24"/>
          <w:szCs w:val="24"/>
          <w:lang w:val="en-US"/>
        </w:rPr>
        <w:t>Kłodawa</w:t>
      </w:r>
      <w:proofErr w:type="spellEnd"/>
      <w:r w:rsidR="00F63088">
        <w:rPr>
          <w:rFonts w:ascii="Times New Roman" w:eastAsia="Times New Roman" w:hAnsi="Times New Roman" w:cs="Times New Roman"/>
          <w:sz w:val="24"/>
          <w:szCs w:val="24"/>
          <w:lang w:val="en-US"/>
        </w:rPr>
        <w:t>,</w:t>
      </w:r>
      <w:r w:rsidR="00633E7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e-mail: </w:t>
      </w:r>
      <w:r w:rsidR="00903F78">
        <w:rPr>
          <w:rFonts w:ascii="Times New Roman" w:eastAsia="Times New Roman" w:hAnsi="Times New Roman" w:cs="Times New Roman"/>
          <w:sz w:val="24"/>
          <w:szCs w:val="24"/>
          <w:lang w:val="en-US"/>
        </w:rPr>
        <w:t>sp_bierzwienna@poczta.onet.pl</w:t>
      </w:r>
      <w:r>
        <w:rPr>
          <w:rFonts w:ascii="Times New Roman" w:eastAsia="Times New Roman" w:hAnsi="Times New Roman" w:cs="Times New Roman"/>
          <w:sz w:val="24"/>
          <w:szCs w:val="24"/>
          <w:lang w:val="en-US"/>
        </w:rPr>
        <w:t xml:space="preserve">, nr tel. </w:t>
      </w:r>
      <w:r w:rsidR="00903F78">
        <w:rPr>
          <w:rFonts w:ascii="Times New Roman" w:eastAsia="Times New Roman" w:hAnsi="Times New Roman" w:cs="Times New Roman"/>
          <w:sz w:val="24"/>
          <w:szCs w:val="24"/>
          <w:lang w:val="en-US"/>
        </w:rPr>
        <w:t>63 27 35 195</w:t>
      </w:r>
      <w:r>
        <w:rPr>
          <w:rFonts w:ascii="Times New Roman" w:eastAsia="Times New Roman" w:hAnsi="Times New Roman" w:cs="Times New Roman"/>
          <w:sz w:val="24"/>
          <w:szCs w:val="24"/>
          <w:lang w:val="en-US"/>
        </w:rPr>
        <w:t>).</w:t>
      </w:r>
    </w:p>
    <w:p w14:paraId="1B689D13" w14:textId="54567736" w:rsidR="004C10F4" w:rsidRDefault="00287F1D">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wyznaczył Inspektora Ochrony Danych, z którym mogą się Państwo kontaktować we wszystkich sprawach dotyczących przetwarzania danych osobowych za pośrednictwem adresu e-mail: </w:t>
      </w:r>
      <w:bookmarkStart w:id="0" w:name="_Hlk143766088"/>
      <w:r w:rsidR="00985A8D">
        <w:fldChar w:fldCharType="begin"/>
      </w:r>
      <w:r w:rsidR="00985A8D">
        <w:instrText xml:space="preserve"> HYPERLINK "mailto:tomasz.szwed@cbi24.pl" </w:instrText>
      </w:r>
      <w:r w:rsidR="00985A8D">
        <w:fldChar w:fldCharType="separate"/>
      </w:r>
      <w:r w:rsidR="00D4497B" w:rsidRPr="00635979">
        <w:rPr>
          <w:rStyle w:val="Hipercze"/>
          <w:sz w:val="28"/>
          <w:szCs w:val="28"/>
        </w:rPr>
        <w:t>tomasz.szwed@cbi24.pl</w:t>
      </w:r>
      <w:r w:rsidR="00985A8D">
        <w:rPr>
          <w:rStyle w:val="Hipercze"/>
          <w:sz w:val="28"/>
          <w:szCs w:val="28"/>
        </w:rPr>
        <w:fldChar w:fldCharType="end"/>
      </w:r>
      <w:r w:rsidR="00D4497B">
        <w:rPr>
          <w:color w:val="0000FF"/>
          <w:sz w:val="28"/>
          <w:szCs w:val="28"/>
          <w:u w:val="single"/>
        </w:rPr>
        <w:t xml:space="preserve">  </w:t>
      </w:r>
      <w:bookmarkEnd w:id="0"/>
      <w:r>
        <w:rPr>
          <w:rFonts w:ascii="Times New Roman" w:eastAsia="Times New Roman" w:hAnsi="Times New Roman" w:cs="Times New Roman"/>
          <w:sz w:val="24"/>
          <w:szCs w:val="24"/>
        </w:rPr>
        <w:t>lub pisemnie na adres Administratora.</w:t>
      </w:r>
    </w:p>
    <w:p w14:paraId="175E9262" w14:textId="77777777" w:rsidR="004C10F4" w:rsidRDefault="00287F1D">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celu organizowania nauki religii, tj. gdyż jest to niezbędne do wypełnienia obowiązku prawnego ciążącego na Administratorze (art. 6 ust. 1 lit. c RODO) w związku z ustawą z dnia 7 września 1991 r. o systemie oświaty (t. j. Dz. U. z 2022 r. poz. 2230) oraz rozporządzeniem Ministra Edukacji Narodowej z dnia 14 kwietnia 1992 r. w sprawie warunków i sposobu organizowania nauki religii w publicznych przedszkolach i szkołach (t. j. Dz. U. z 2020 r. poz. 983). Podstawą przetwarzania danych osobowych szczególnych kategorii jest art. 9 ust. 2 lit. g RODO (</w:t>
      </w:r>
      <w:r>
        <w:rPr>
          <w:rFonts w:ascii="Times New Roman" w:eastAsia="Open Sans" w:hAnsi="Times New Roman" w:cs="Times New Roman"/>
          <w:sz w:val="24"/>
          <w:szCs w:val="24"/>
          <w:shd w:val="clear" w:color="auto" w:fill="FFFFFF"/>
        </w:rPr>
        <w:t>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p>
    <w:p w14:paraId="22228116" w14:textId="77777777" w:rsidR="004C10F4" w:rsidRDefault="00287F1D">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będą przetwarzane przez okres niezbędny do realizacji </w:t>
      </w:r>
      <w:commentRangeStart w:id="1"/>
      <w:r>
        <w:rPr>
          <w:rFonts w:ascii="Times New Roman" w:eastAsia="Times New Roman" w:hAnsi="Times New Roman" w:cs="Times New Roman"/>
          <w:sz w:val="24"/>
          <w:szCs w:val="24"/>
        </w:rPr>
        <w:t>celu, o którym mowa w pkt. 3 z uwzględnieniem okresów przechowywania określonych w przepisach szczególnych, w tym przepisów archiwalnych</w:t>
      </w:r>
      <w:commentRangeEnd w:id="1"/>
      <w:r>
        <w:rPr>
          <w:rFonts w:ascii="Times New Roman" w:hAnsi="Times New Roman" w:cs="Times New Roman"/>
          <w:sz w:val="24"/>
          <w:szCs w:val="24"/>
        </w:rPr>
        <w:commentReference w:id="1"/>
      </w:r>
      <w:r>
        <w:rPr>
          <w:rFonts w:ascii="Times New Roman" w:eastAsia="Times New Roman" w:hAnsi="Times New Roman" w:cs="Times New Roman"/>
          <w:sz w:val="24"/>
          <w:szCs w:val="24"/>
        </w:rPr>
        <w:t xml:space="preserve"> tj. …… lat.   </w:t>
      </w:r>
    </w:p>
    <w:p w14:paraId="56C06662" w14:textId="77777777" w:rsidR="004C10F4" w:rsidRDefault="00287F1D">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14:paraId="2E24A321" w14:textId="77777777" w:rsidR="004C10F4" w:rsidRDefault="00287F1D">
      <w:pPr>
        <w:numPr>
          <w:ilvl w:val="1"/>
          <w:numId w:val="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w:t>
      </w:r>
      <w:commentRangeStart w:id="2"/>
      <w:r>
        <w:rPr>
          <w:rFonts w:ascii="Times New Roman" w:eastAsia="Times New Roman" w:hAnsi="Times New Roman" w:cs="Times New Roman"/>
          <w:sz w:val="24"/>
          <w:szCs w:val="24"/>
        </w:rPr>
        <w:t xml:space="preserve">nie będą przekazywane </w:t>
      </w:r>
      <w:commentRangeEnd w:id="2"/>
      <w:r>
        <w:rPr>
          <w:rFonts w:ascii="Times New Roman" w:hAnsi="Times New Roman" w:cs="Times New Roman"/>
          <w:sz w:val="24"/>
          <w:szCs w:val="24"/>
        </w:rPr>
        <w:commentReference w:id="2"/>
      </w:r>
      <w:r>
        <w:rPr>
          <w:rFonts w:ascii="Times New Roman" w:eastAsia="Times New Roman" w:hAnsi="Times New Roman" w:cs="Times New Roman"/>
          <w:sz w:val="24"/>
          <w:szCs w:val="24"/>
        </w:rPr>
        <w:t>poza Europejski Obszar Gospodarczy (obejmujący Unię Europejską, Norwegię, Liechtenstein i Islandię).</w:t>
      </w:r>
    </w:p>
    <w:p w14:paraId="79956889" w14:textId="77777777" w:rsidR="004C10F4" w:rsidRDefault="00287F1D">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przetwarzaniem Państwa danych osobowych, przysługują Państwu następujące prawa:</w:t>
      </w:r>
    </w:p>
    <w:p w14:paraId="73D85870" w14:textId="77777777" w:rsidR="004C10F4" w:rsidRDefault="00287F1D">
      <w:pPr>
        <w:numPr>
          <w:ilvl w:val="0"/>
          <w:numId w:val="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dostępu do swoich danych oraz otrzymania ich kopii;</w:t>
      </w:r>
    </w:p>
    <w:p w14:paraId="4DC5A684" w14:textId="77777777" w:rsidR="004C10F4" w:rsidRDefault="00287F1D">
      <w:pPr>
        <w:numPr>
          <w:ilvl w:val="0"/>
          <w:numId w:val="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sprostowania (poprawiania) swoich danych osobowych;</w:t>
      </w:r>
    </w:p>
    <w:p w14:paraId="3291EA19" w14:textId="77777777" w:rsidR="004C10F4" w:rsidRDefault="00287F1D">
      <w:pPr>
        <w:numPr>
          <w:ilvl w:val="0"/>
          <w:numId w:val="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ograniczenia przetwarzania danych osobowych;</w:t>
      </w:r>
    </w:p>
    <w:p w14:paraId="22CE9A40" w14:textId="3608FA4B" w:rsidR="004C10F4" w:rsidRDefault="00287F1D">
      <w:pPr>
        <w:numPr>
          <w:ilvl w:val="0"/>
          <w:numId w:val="2"/>
        </w:num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14:paraId="6B004291" w14:textId="77777777" w:rsidR="004C10F4" w:rsidRDefault="00287F1D">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Podanie przez Państwa danych osobowych w związku z ciążącym na Administratorze obowiązkiem prawnym jest obowiązkowe, a ich nieprzekazanie skutkować będzie brakiem realizacji celu, o którym mowa w punkcie 3. Osoba, której dane dotyczą jest zobowiązana je podać.</w:t>
      </w:r>
    </w:p>
    <w:p w14:paraId="0406B329" w14:textId="41CDC8C6" w:rsidR="004C10F4" w:rsidRDefault="00287F1D">
      <w:pPr>
        <w:numPr>
          <w:ilvl w:val="1"/>
          <w:numId w:val="1"/>
        </w:numPr>
        <w:spacing w:before="120" w:after="120" w:line="240" w:lineRule="auto"/>
        <w:ind w:left="340"/>
        <w:jc w:val="both"/>
        <w:rPr>
          <w:rFonts w:ascii="Times New Roman" w:eastAsia="Times New Roman" w:hAnsi="Times New Roman" w:cs="Times New Roman"/>
          <w:sz w:val="24"/>
          <w:szCs w:val="24"/>
        </w:rPr>
      </w:pPr>
      <w:r>
        <w:rPr>
          <w:rFonts w:ascii="Times New Roman" w:hAnsi="Times New Roman" w:cs="Times New Roman"/>
          <w:sz w:val="24"/>
          <w:szCs w:val="24"/>
        </w:rPr>
        <w:t xml:space="preserve">Państwa dane osobowe będą ujawniane osobom działającym z upoważnienia Administratora, mającym dostęp do danych osobowych i przetwarzającym je wyłącznie na polecenie Administratora, chyba że wymaga tego prawo UE lub prawo państwa </w:t>
      </w:r>
      <w:r>
        <w:rPr>
          <w:rFonts w:ascii="Times New Roman" w:hAnsi="Times New Roman" w:cs="Times New Roman"/>
          <w:sz w:val="24"/>
          <w:szCs w:val="24"/>
        </w:rPr>
        <w:lastRenderedPageBreak/>
        <w:t xml:space="preserve">członkowskiego. Państwa dane osobowe mogą zostać przekazane podmiotom zewnętrznym na podstawie umowy powierzenia przetwarzania danych osobowych, </w:t>
      </w:r>
      <w:r>
        <w:rPr>
          <w:rFonts w:ascii="Times New Roman" w:eastAsia="Arial" w:hAnsi="Times New Roman" w:cs="Times New Roman"/>
          <w:sz w:val="24"/>
          <w:szCs w:val="24"/>
        </w:rPr>
        <w:t xml:space="preserve"> także podmiotom lub organom uprawnionym na podstawie przepisów prawa</w:t>
      </w:r>
      <w:r>
        <w:rPr>
          <w:rFonts w:ascii="Times New Roman" w:hAnsi="Times New Roman" w:cs="Times New Roman"/>
          <w:sz w:val="24"/>
          <w:szCs w:val="24"/>
        </w:rPr>
        <w:t xml:space="preserve">. </w:t>
      </w:r>
    </w:p>
    <w:p w14:paraId="632E2B0C" w14:textId="77777777" w:rsidR="004C10F4" w:rsidRDefault="004C10F4">
      <w:pPr>
        <w:spacing w:line="360" w:lineRule="auto"/>
        <w:ind w:firstLine="708"/>
        <w:jc w:val="both"/>
        <w:rPr>
          <w:rFonts w:ascii="Times New Roman" w:hAnsi="Times New Roman" w:cs="Times New Roman"/>
          <w:sz w:val="24"/>
          <w:szCs w:val="24"/>
        </w:rPr>
      </w:pPr>
    </w:p>
    <w:p w14:paraId="7D365754" w14:textId="77777777" w:rsidR="004C10F4" w:rsidRDefault="004C10F4">
      <w:pPr>
        <w:spacing w:line="360" w:lineRule="auto"/>
        <w:jc w:val="both"/>
        <w:rPr>
          <w:rFonts w:ascii="Times New Roman" w:hAnsi="Times New Roman" w:cs="Times New Roman"/>
          <w:sz w:val="24"/>
          <w:szCs w:val="24"/>
        </w:rPr>
      </w:pPr>
    </w:p>
    <w:p w14:paraId="28C127E7" w14:textId="77777777" w:rsidR="004C10F4" w:rsidRDefault="004C10F4">
      <w:pPr>
        <w:spacing w:line="360" w:lineRule="auto"/>
        <w:jc w:val="both"/>
        <w:rPr>
          <w:rFonts w:ascii="Times New Roman" w:hAnsi="Times New Roman" w:cs="Times New Roman"/>
          <w:sz w:val="24"/>
          <w:szCs w:val="24"/>
        </w:rPr>
      </w:pPr>
    </w:p>
    <w:p w14:paraId="1524A276" w14:textId="77777777" w:rsidR="004C10F4" w:rsidRDefault="004C10F4">
      <w:pPr>
        <w:spacing w:line="360" w:lineRule="auto"/>
        <w:jc w:val="both"/>
        <w:rPr>
          <w:rFonts w:ascii="Times New Roman" w:hAnsi="Times New Roman" w:cs="Times New Roman"/>
          <w:sz w:val="24"/>
          <w:szCs w:val="24"/>
        </w:rPr>
      </w:pPr>
    </w:p>
    <w:p w14:paraId="39793EAB" w14:textId="77777777" w:rsidR="004C10F4" w:rsidRDefault="004C10F4">
      <w:pPr>
        <w:spacing w:line="360" w:lineRule="auto"/>
        <w:jc w:val="both"/>
        <w:rPr>
          <w:rFonts w:ascii="Times New Roman" w:hAnsi="Times New Roman" w:cs="Times New Roman"/>
          <w:sz w:val="24"/>
          <w:szCs w:val="24"/>
        </w:rPr>
      </w:pPr>
    </w:p>
    <w:p w14:paraId="7B65E9A1" w14:textId="77777777" w:rsidR="004C10F4" w:rsidRDefault="004C10F4">
      <w:pPr>
        <w:spacing w:line="360" w:lineRule="auto"/>
        <w:jc w:val="both"/>
        <w:rPr>
          <w:rFonts w:ascii="Times New Roman" w:hAnsi="Times New Roman" w:cs="Times New Roman"/>
          <w:sz w:val="24"/>
          <w:szCs w:val="24"/>
        </w:rPr>
      </w:pPr>
    </w:p>
    <w:p w14:paraId="0FC0B895" w14:textId="77777777" w:rsidR="004C10F4" w:rsidRDefault="004C10F4">
      <w:pPr>
        <w:spacing w:line="360" w:lineRule="auto"/>
        <w:jc w:val="both"/>
        <w:rPr>
          <w:rFonts w:ascii="Times New Roman" w:hAnsi="Times New Roman" w:cs="Times New Roman"/>
          <w:sz w:val="24"/>
          <w:szCs w:val="24"/>
        </w:rPr>
      </w:pPr>
    </w:p>
    <w:p w14:paraId="6F75DF9A" w14:textId="77777777" w:rsidR="004C10F4" w:rsidRDefault="004C10F4">
      <w:pPr>
        <w:spacing w:line="360" w:lineRule="auto"/>
        <w:jc w:val="both"/>
        <w:rPr>
          <w:rFonts w:ascii="Times New Roman" w:hAnsi="Times New Roman" w:cs="Times New Roman"/>
          <w:sz w:val="24"/>
          <w:szCs w:val="24"/>
        </w:rPr>
      </w:pPr>
    </w:p>
    <w:p w14:paraId="18100EFC" w14:textId="77777777" w:rsidR="004C10F4" w:rsidRDefault="004C10F4">
      <w:pPr>
        <w:spacing w:line="360" w:lineRule="auto"/>
        <w:jc w:val="both"/>
        <w:rPr>
          <w:rFonts w:ascii="Times New Roman" w:hAnsi="Times New Roman" w:cs="Times New Roman"/>
          <w:sz w:val="24"/>
          <w:szCs w:val="24"/>
        </w:rPr>
      </w:pPr>
    </w:p>
    <w:p w14:paraId="3B1B8CB9" w14:textId="77777777" w:rsidR="004C10F4" w:rsidRDefault="004C10F4">
      <w:pPr>
        <w:spacing w:line="360" w:lineRule="auto"/>
        <w:jc w:val="both"/>
        <w:rPr>
          <w:rFonts w:ascii="Times New Roman" w:hAnsi="Times New Roman" w:cs="Times New Roman"/>
          <w:sz w:val="24"/>
          <w:szCs w:val="24"/>
        </w:rPr>
      </w:pPr>
    </w:p>
    <w:p w14:paraId="2AF2715F" w14:textId="77777777" w:rsidR="004C10F4" w:rsidRDefault="004C10F4">
      <w:pPr>
        <w:spacing w:line="360" w:lineRule="auto"/>
        <w:jc w:val="both"/>
        <w:rPr>
          <w:rFonts w:ascii="Times New Roman" w:hAnsi="Times New Roman" w:cs="Times New Roman"/>
          <w:sz w:val="24"/>
          <w:szCs w:val="24"/>
        </w:rPr>
      </w:pPr>
    </w:p>
    <w:p w14:paraId="31F40D06" w14:textId="77777777" w:rsidR="004C10F4" w:rsidRDefault="004C10F4">
      <w:pPr>
        <w:spacing w:line="360" w:lineRule="auto"/>
        <w:jc w:val="both"/>
        <w:rPr>
          <w:rFonts w:ascii="Times New Roman" w:hAnsi="Times New Roman" w:cs="Times New Roman"/>
          <w:sz w:val="24"/>
          <w:szCs w:val="24"/>
        </w:rPr>
      </w:pPr>
    </w:p>
    <w:p w14:paraId="7AA46BE7" w14:textId="77777777" w:rsidR="004C10F4" w:rsidRDefault="004C10F4">
      <w:pPr>
        <w:spacing w:line="360" w:lineRule="auto"/>
        <w:jc w:val="both"/>
        <w:rPr>
          <w:rFonts w:ascii="Times New Roman" w:hAnsi="Times New Roman" w:cs="Times New Roman"/>
          <w:sz w:val="24"/>
          <w:szCs w:val="24"/>
        </w:rPr>
      </w:pPr>
    </w:p>
    <w:p w14:paraId="10CC7D20" w14:textId="77777777" w:rsidR="004C10F4" w:rsidRDefault="004C10F4">
      <w:pPr>
        <w:spacing w:line="360" w:lineRule="auto"/>
        <w:jc w:val="both"/>
        <w:rPr>
          <w:rFonts w:ascii="Times New Roman" w:hAnsi="Times New Roman" w:cs="Times New Roman"/>
          <w:sz w:val="24"/>
          <w:szCs w:val="24"/>
        </w:rPr>
      </w:pPr>
    </w:p>
    <w:p w14:paraId="0FE8E003" w14:textId="77777777" w:rsidR="004C10F4" w:rsidRDefault="004C10F4">
      <w:pPr>
        <w:spacing w:line="360" w:lineRule="auto"/>
        <w:jc w:val="both"/>
        <w:rPr>
          <w:rFonts w:ascii="Times New Roman" w:hAnsi="Times New Roman" w:cs="Times New Roman"/>
          <w:sz w:val="24"/>
          <w:szCs w:val="24"/>
        </w:rPr>
      </w:pPr>
    </w:p>
    <w:p w14:paraId="73E68D15" w14:textId="77777777" w:rsidR="004C10F4" w:rsidRDefault="004C10F4">
      <w:pPr>
        <w:spacing w:line="360" w:lineRule="auto"/>
        <w:jc w:val="both"/>
        <w:rPr>
          <w:rFonts w:ascii="Times New Roman" w:hAnsi="Times New Roman" w:cs="Times New Roman"/>
          <w:sz w:val="24"/>
          <w:szCs w:val="24"/>
        </w:rPr>
      </w:pPr>
    </w:p>
    <w:p w14:paraId="6EBF4F18" w14:textId="77777777" w:rsidR="004C10F4" w:rsidRDefault="004C10F4">
      <w:pPr>
        <w:spacing w:line="360" w:lineRule="auto"/>
        <w:jc w:val="both"/>
        <w:rPr>
          <w:rFonts w:ascii="Times New Roman" w:hAnsi="Times New Roman" w:cs="Times New Roman"/>
          <w:sz w:val="24"/>
          <w:szCs w:val="24"/>
        </w:rPr>
      </w:pPr>
    </w:p>
    <w:p w14:paraId="3C4A3E49" w14:textId="77777777" w:rsidR="004C10F4" w:rsidRDefault="004C10F4">
      <w:pPr>
        <w:spacing w:line="360" w:lineRule="auto"/>
        <w:jc w:val="both"/>
        <w:rPr>
          <w:rFonts w:ascii="Times New Roman" w:hAnsi="Times New Roman" w:cs="Times New Roman"/>
          <w:sz w:val="24"/>
          <w:szCs w:val="24"/>
        </w:rPr>
      </w:pPr>
    </w:p>
    <w:p w14:paraId="07444606" w14:textId="77777777" w:rsidR="004C10F4" w:rsidRDefault="004C10F4">
      <w:pPr>
        <w:spacing w:line="360" w:lineRule="auto"/>
        <w:jc w:val="both"/>
        <w:rPr>
          <w:rFonts w:ascii="Times New Roman" w:hAnsi="Times New Roman" w:cs="Times New Roman"/>
          <w:sz w:val="24"/>
          <w:szCs w:val="24"/>
        </w:rPr>
      </w:pPr>
    </w:p>
    <w:p w14:paraId="613EFCF0" w14:textId="77777777" w:rsidR="004C10F4" w:rsidRDefault="004C10F4">
      <w:pPr>
        <w:spacing w:line="360" w:lineRule="auto"/>
        <w:jc w:val="both"/>
        <w:rPr>
          <w:rFonts w:ascii="Times New Roman" w:hAnsi="Times New Roman" w:cs="Times New Roman"/>
          <w:sz w:val="24"/>
          <w:szCs w:val="24"/>
        </w:rPr>
      </w:pPr>
    </w:p>
    <w:p w14:paraId="487A7C32" w14:textId="77777777" w:rsidR="004C10F4" w:rsidRDefault="004C10F4">
      <w:pPr>
        <w:spacing w:line="360" w:lineRule="auto"/>
        <w:jc w:val="both"/>
        <w:rPr>
          <w:rFonts w:ascii="Times New Roman" w:hAnsi="Times New Roman" w:cs="Times New Roman"/>
          <w:sz w:val="24"/>
          <w:szCs w:val="24"/>
        </w:rPr>
      </w:pPr>
    </w:p>
    <w:p w14:paraId="1DFB716B" w14:textId="77777777" w:rsidR="004C10F4" w:rsidRDefault="004C10F4">
      <w:pPr>
        <w:spacing w:line="360" w:lineRule="auto"/>
        <w:jc w:val="center"/>
        <w:rPr>
          <w:rFonts w:ascii="Times New Roman" w:hAnsi="Times New Roman" w:cs="Times New Roman"/>
          <w:b/>
          <w:bCs/>
          <w:sz w:val="24"/>
          <w:szCs w:val="24"/>
        </w:rPr>
      </w:pPr>
    </w:p>
    <w:p w14:paraId="523AD4E3" w14:textId="77777777" w:rsidR="004C10F4" w:rsidRDefault="004C10F4">
      <w:pPr>
        <w:spacing w:line="360" w:lineRule="auto"/>
        <w:jc w:val="center"/>
        <w:rPr>
          <w:rFonts w:ascii="Times New Roman" w:hAnsi="Times New Roman" w:cs="Times New Roman"/>
          <w:b/>
          <w:bCs/>
          <w:sz w:val="24"/>
          <w:szCs w:val="24"/>
        </w:rPr>
      </w:pPr>
    </w:p>
    <w:p w14:paraId="3605D917" w14:textId="77777777" w:rsidR="004C10F4" w:rsidRDefault="00287F1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Realizacja obowiązku informacyjnego w związku z organizacją stołówki</w:t>
      </w:r>
    </w:p>
    <w:p w14:paraId="19660BEB" w14:textId="77777777" w:rsidR="004C10F4" w:rsidRDefault="004C10F4">
      <w:pPr>
        <w:spacing w:line="360" w:lineRule="auto"/>
        <w:jc w:val="center"/>
        <w:rPr>
          <w:rFonts w:ascii="Times New Roman" w:hAnsi="Times New Roman" w:cs="Times New Roman"/>
          <w:b/>
          <w:bCs/>
          <w:sz w:val="24"/>
          <w:szCs w:val="24"/>
        </w:rPr>
      </w:pPr>
    </w:p>
    <w:p w14:paraId="7AE3F190" w14:textId="736B4A51" w:rsidR="004C10F4" w:rsidRDefault="00287F1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Zgodnie z art. 106 ust. 1 ustawy z dnia 14 grudnia 2016 r. Prawo oświatowe (t. j. Dz. U. z 2023 r. poz. 900) „</w:t>
      </w:r>
      <w:r>
        <w:rPr>
          <w:rFonts w:ascii="Times New Roman" w:hAnsi="Times New Roman" w:cs="Times New Roman"/>
          <w:sz w:val="24"/>
          <w:szCs w:val="24"/>
          <w:shd w:val="clear" w:color="auto" w:fill="FFFFFF"/>
        </w:rPr>
        <w:t>W celu zapewnienia prawidłowej realizacji zadań opiekuńczych, w szczególności wspierania prawidłowego rozwoju uczniów, szkoła może zorganizować stołówkę”. Podstawą dopuszczalności przetwarzania danych osobowych jest art. 6 ust. 1 lit. e ogólnego rozporządzenia o ochronie danych (</w:t>
      </w:r>
      <w:r w:rsidR="003F0C4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przetwarzanie jest niezbędne do wykonania zadania realizowanego w interesie publicznym lub w ramach sprawowania władzy publicznej powierzonej administratorowi</w:t>
      </w:r>
      <w:r w:rsidR="003F0C4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W związku z tym osobie, której dane dotyczą przysługuje również prawo do sprzeciwu (art. 21 ogólnego rozporządzenia o ochronie danych). Jak wynika z decyzji Prezesa Urzędu Ochrony Danych Osobowych z dnia 18 lutego 2020 r. (znak: ZSZZS.440.768.2018) „Zgodnie z art. 106 ustawy z dnia 14 grudnia 2016 r. Prawo oświatowe (Dz. U. z 2019 r., poz. 1148) w celu zapewnienia prawidłowej realizacji zadań opiekuńczych, w szczególności wspierania prawidłowego rozwoju uczniów, szkoła może zorganizować stołówkę. W związku z tym stwierdzić należy, że podstawą przetwarzania jakichkolwiek danych osobowych dzieci w związku z realizacją tego zadania szkoły nie mogła być zgoda, ponieważ podstawą do przetwarzania danych osobowych dzieci w tym celu przez Szkołę jest art. 6 ust. 1 lit. e RODO, zgodnie z którym przetwarzanie jest zgodne z prawem między innymi gdy przetwarzanie jest niezbędne do wykonania zadania realizowanego w interesie publicznym lub w ramach sprawowania władzy publicznej powierzonej administratorowi. Oznacza to, że Szkoła przetwarza dane osobowe ucznia na podstawie przepisów prawa, wykonując swoje ustawowe zadania. Nie potrzebuje zatem odrębnej zgody rodziców bądź pełnoletniego ucznia na przetwarzanie danych osobowych w związku z realizacją tych zadań, tj. świadczeniem usług przez stołówkę szkolną. Realizując te usługę Szkoła może przetwarzać tylko te dane osobowe ucznia, które są niezbędne do świadczenia usług stołówki szkolnej. Wskazać należy, że przepisy prawa powszechnie obowiązującego wskazują rodzaj danych jakie Szkoła może pozyskiwać od swoich uczniów. Żaden z nich nie zezwala Szkole na przetwarzanie (pozyskiwanie i gromadzenie) danych biometrycznych (których przetwarzanie jest co do zasady zakazane w art. 9 ust. 1 RODO) uczniów w celu realizacji tego zadania” – źródło: https://uodo.gov.pl/decyzje/ZSZZS.440.768.2018</w:t>
      </w:r>
    </w:p>
    <w:p w14:paraId="15B70E30" w14:textId="77777777" w:rsidR="004C10F4" w:rsidRDefault="00287F1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Jak wynika z treści przywołanej decyzji Prezesa Urzędu Ochrony Danych Osobowych – podstawą dopuszczalności przetwarzania danych osobowych nie jest zgoda osoby, której dane </w:t>
      </w:r>
      <w:r>
        <w:rPr>
          <w:rFonts w:ascii="Times New Roman" w:hAnsi="Times New Roman" w:cs="Times New Roman"/>
          <w:bCs/>
          <w:sz w:val="24"/>
          <w:szCs w:val="24"/>
        </w:rPr>
        <w:lastRenderedPageBreak/>
        <w:t>dotyczą. Nie należy jednak utożsamiać zgody na przetwarzanie danych osobowych m. in. z deklaracją dotyczącą korzystania z posiłków w stołówce szkolnej.</w:t>
      </w:r>
    </w:p>
    <w:p w14:paraId="2AA7F811" w14:textId="77777777" w:rsidR="004C10F4" w:rsidRDefault="004C10F4">
      <w:pPr>
        <w:spacing w:line="360" w:lineRule="auto"/>
        <w:jc w:val="both"/>
        <w:rPr>
          <w:rFonts w:ascii="Times New Roman" w:hAnsi="Times New Roman" w:cs="Times New Roman"/>
          <w:bCs/>
          <w:sz w:val="24"/>
          <w:szCs w:val="24"/>
        </w:rPr>
      </w:pPr>
    </w:p>
    <w:p w14:paraId="08E47999" w14:textId="77777777" w:rsidR="004C10F4" w:rsidRDefault="004C10F4">
      <w:pPr>
        <w:spacing w:line="360" w:lineRule="auto"/>
        <w:jc w:val="both"/>
        <w:rPr>
          <w:rFonts w:ascii="Times New Roman" w:hAnsi="Times New Roman" w:cs="Times New Roman"/>
          <w:bCs/>
          <w:sz w:val="24"/>
          <w:szCs w:val="24"/>
        </w:rPr>
      </w:pPr>
    </w:p>
    <w:p w14:paraId="401998C1" w14:textId="77777777" w:rsidR="004C10F4" w:rsidRDefault="004C10F4">
      <w:pPr>
        <w:spacing w:line="360" w:lineRule="auto"/>
        <w:jc w:val="both"/>
        <w:rPr>
          <w:rFonts w:ascii="Times New Roman" w:hAnsi="Times New Roman" w:cs="Times New Roman"/>
          <w:bCs/>
          <w:sz w:val="24"/>
          <w:szCs w:val="24"/>
        </w:rPr>
      </w:pPr>
    </w:p>
    <w:p w14:paraId="31060A77" w14:textId="77777777" w:rsidR="004C10F4" w:rsidRDefault="004C10F4">
      <w:pPr>
        <w:spacing w:line="360" w:lineRule="auto"/>
        <w:jc w:val="both"/>
        <w:rPr>
          <w:rFonts w:ascii="Times New Roman" w:hAnsi="Times New Roman" w:cs="Times New Roman"/>
          <w:bCs/>
          <w:sz w:val="24"/>
          <w:szCs w:val="24"/>
        </w:rPr>
      </w:pPr>
    </w:p>
    <w:p w14:paraId="4FCC55B7" w14:textId="77777777" w:rsidR="004C10F4" w:rsidRDefault="004C10F4">
      <w:pPr>
        <w:spacing w:line="360" w:lineRule="auto"/>
        <w:jc w:val="both"/>
        <w:rPr>
          <w:rFonts w:ascii="Times New Roman" w:hAnsi="Times New Roman" w:cs="Times New Roman"/>
          <w:bCs/>
          <w:sz w:val="24"/>
          <w:szCs w:val="24"/>
        </w:rPr>
      </w:pPr>
    </w:p>
    <w:p w14:paraId="6D012931" w14:textId="77777777" w:rsidR="004C10F4" w:rsidRDefault="004C10F4">
      <w:pPr>
        <w:spacing w:line="360" w:lineRule="auto"/>
        <w:jc w:val="both"/>
        <w:rPr>
          <w:rFonts w:ascii="Times New Roman" w:hAnsi="Times New Roman" w:cs="Times New Roman"/>
          <w:bCs/>
          <w:sz w:val="24"/>
          <w:szCs w:val="24"/>
        </w:rPr>
      </w:pPr>
    </w:p>
    <w:p w14:paraId="6096233A" w14:textId="77777777" w:rsidR="004C10F4" w:rsidRDefault="004C10F4">
      <w:pPr>
        <w:spacing w:line="360" w:lineRule="auto"/>
        <w:jc w:val="both"/>
        <w:rPr>
          <w:rFonts w:ascii="Times New Roman" w:hAnsi="Times New Roman" w:cs="Times New Roman"/>
          <w:bCs/>
          <w:sz w:val="24"/>
          <w:szCs w:val="24"/>
        </w:rPr>
      </w:pPr>
    </w:p>
    <w:p w14:paraId="7AD24D98" w14:textId="77777777" w:rsidR="004C10F4" w:rsidRDefault="004C10F4">
      <w:pPr>
        <w:spacing w:line="360" w:lineRule="auto"/>
        <w:jc w:val="both"/>
        <w:rPr>
          <w:rFonts w:ascii="Times New Roman" w:hAnsi="Times New Roman" w:cs="Times New Roman"/>
          <w:bCs/>
          <w:sz w:val="24"/>
          <w:szCs w:val="24"/>
        </w:rPr>
      </w:pPr>
    </w:p>
    <w:p w14:paraId="70F7C524" w14:textId="77777777" w:rsidR="004C10F4" w:rsidRDefault="004C10F4">
      <w:pPr>
        <w:spacing w:line="360" w:lineRule="auto"/>
        <w:jc w:val="both"/>
        <w:rPr>
          <w:rFonts w:ascii="Times New Roman" w:hAnsi="Times New Roman" w:cs="Times New Roman"/>
          <w:bCs/>
          <w:sz w:val="24"/>
          <w:szCs w:val="24"/>
        </w:rPr>
      </w:pPr>
    </w:p>
    <w:p w14:paraId="6C52D8E8" w14:textId="77777777" w:rsidR="004C10F4" w:rsidRDefault="004C10F4">
      <w:pPr>
        <w:spacing w:line="360" w:lineRule="auto"/>
        <w:jc w:val="both"/>
        <w:rPr>
          <w:rFonts w:ascii="Times New Roman" w:hAnsi="Times New Roman" w:cs="Times New Roman"/>
          <w:bCs/>
          <w:sz w:val="24"/>
          <w:szCs w:val="24"/>
        </w:rPr>
      </w:pPr>
    </w:p>
    <w:p w14:paraId="41582C99" w14:textId="77777777" w:rsidR="004C10F4" w:rsidRDefault="004C10F4">
      <w:pPr>
        <w:spacing w:line="360" w:lineRule="auto"/>
        <w:jc w:val="both"/>
        <w:rPr>
          <w:rFonts w:ascii="Times New Roman" w:hAnsi="Times New Roman" w:cs="Times New Roman"/>
          <w:bCs/>
          <w:sz w:val="24"/>
          <w:szCs w:val="24"/>
        </w:rPr>
      </w:pPr>
    </w:p>
    <w:p w14:paraId="6EB3CE35" w14:textId="77777777" w:rsidR="004C10F4" w:rsidRDefault="004C10F4">
      <w:pPr>
        <w:spacing w:line="360" w:lineRule="auto"/>
        <w:jc w:val="both"/>
        <w:rPr>
          <w:rFonts w:ascii="Times New Roman" w:hAnsi="Times New Roman" w:cs="Times New Roman"/>
          <w:bCs/>
          <w:sz w:val="24"/>
          <w:szCs w:val="24"/>
        </w:rPr>
      </w:pPr>
    </w:p>
    <w:p w14:paraId="02FAC54A" w14:textId="77777777" w:rsidR="004C10F4" w:rsidRDefault="004C10F4">
      <w:pPr>
        <w:spacing w:line="360" w:lineRule="auto"/>
        <w:jc w:val="both"/>
        <w:rPr>
          <w:rFonts w:ascii="Times New Roman" w:hAnsi="Times New Roman" w:cs="Times New Roman"/>
          <w:bCs/>
          <w:sz w:val="24"/>
          <w:szCs w:val="24"/>
        </w:rPr>
      </w:pPr>
    </w:p>
    <w:p w14:paraId="696F4913" w14:textId="77777777" w:rsidR="004C10F4" w:rsidRDefault="004C10F4">
      <w:pPr>
        <w:spacing w:line="360" w:lineRule="auto"/>
        <w:jc w:val="both"/>
        <w:rPr>
          <w:rFonts w:ascii="Times New Roman" w:hAnsi="Times New Roman" w:cs="Times New Roman"/>
          <w:bCs/>
          <w:sz w:val="24"/>
          <w:szCs w:val="24"/>
        </w:rPr>
      </w:pPr>
    </w:p>
    <w:p w14:paraId="6D5349A6" w14:textId="77777777" w:rsidR="004C10F4" w:rsidRDefault="004C10F4">
      <w:pPr>
        <w:spacing w:line="360" w:lineRule="auto"/>
        <w:jc w:val="both"/>
        <w:rPr>
          <w:rFonts w:ascii="Times New Roman" w:hAnsi="Times New Roman" w:cs="Times New Roman"/>
          <w:bCs/>
          <w:sz w:val="24"/>
          <w:szCs w:val="24"/>
        </w:rPr>
      </w:pPr>
    </w:p>
    <w:p w14:paraId="2F3D5DCA" w14:textId="77777777" w:rsidR="004C10F4" w:rsidRDefault="004C10F4">
      <w:pPr>
        <w:spacing w:line="360" w:lineRule="auto"/>
        <w:jc w:val="both"/>
        <w:rPr>
          <w:rFonts w:ascii="Times New Roman" w:hAnsi="Times New Roman" w:cs="Times New Roman"/>
          <w:bCs/>
          <w:sz w:val="24"/>
          <w:szCs w:val="24"/>
        </w:rPr>
      </w:pPr>
    </w:p>
    <w:p w14:paraId="6043EB38" w14:textId="77777777" w:rsidR="004C10F4" w:rsidRDefault="004C10F4">
      <w:pPr>
        <w:spacing w:line="360" w:lineRule="auto"/>
        <w:jc w:val="both"/>
        <w:rPr>
          <w:rFonts w:ascii="Times New Roman" w:hAnsi="Times New Roman" w:cs="Times New Roman"/>
          <w:bCs/>
          <w:sz w:val="24"/>
          <w:szCs w:val="24"/>
        </w:rPr>
      </w:pPr>
    </w:p>
    <w:p w14:paraId="28A39F35" w14:textId="77777777" w:rsidR="004C10F4" w:rsidRDefault="004C10F4">
      <w:pPr>
        <w:spacing w:line="360" w:lineRule="auto"/>
        <w:jc w:val="both"/>
        <w:rPr>
          <w:rFonts w:ascii="Times New Roman" w:hAnsi="Times New Roman" w:cs="Times New Roman"/>
          <w:bCs/>
          <w:sz w:val="24"/>
          <w:szCs w:val="24"/>
        </w:rPr>
      </w:pPr>
    </w:p>
    <w:p w14:paraId="281F8242" w14:textId="77777777" w:rsidR="004C10F4" w:rsidRDefault="004C10F4">
      <w:pPr>
        <w:spacing w:line="360" w:lineRule="auto"/>
        <w:jc w:val="both"/>
        <w:rPr>
          <w:rFonts w:ascii="Times New Roman" w:hAnsi="Times New Roman" w:cs="Times New Roman"/>
          <w:bCs/>
          <w:sz w:val="24"/>
          <w:szCs w:val="24"/>
        </w:rPr>
      </w:pPr>
    </w:p>
    <w:p w14:paraId="5BD4D4D3" w14:textId="77777777" w:rsidR="004C10F4" w:rsidRDefault="004C10F4">
      <w:pPr>
        <w:spacing w:line="360" w:lineRule="auto"/>
        <w:jc w:val="both"/>
        <w:rPr>
          <w:rFonts w:ascii="Times New Roman" w:hAnsi="Times New Roman" w:cs="Times New Roman"/>
          <w:bCs/>
          <w:sz w:val="24"/>
          <w:szCs w:val="24"/>
        </w:rPr>
      </w:pPr>
    </w:p>
    <w:p w14:paraId="0EF57AFF" w14:textId="77777777" w:rsidR="004C10F4" w:rsidRDefault="004C10F4">
      <w:pPr>
        <w:spacing w:line="360" w:lineRule="auto"/>
        <w:jc w:val="both"/>
        <w:rPr>
          <w:rFonts w:ascii="Times New Roman" w:hAnsi="Times New Roman" w:cs="Times New Roman"/>
          <w:bCs/>
          <w:sz w:val="24"/>
          <w:szCs w:val="24"/>
        </w:rPr>
      </w:pPr>
    </w:p>
    <w:p w14:paraId="7A7C4207" w14:textId="77777777" w:rsidR="004C10F4" w:rsidRDefault="004C10F4">
      <w:pPr>
        <w:spacing w:line="360" w:lineRule="auto"/>
        <w:jc w:val="both"/>
        <w:rPr>
          <w:rFonts w:ascii="Times New Roman" w:hAnsi="Times New Roman" w:cs="Times New Roman"/>
          <w:bCs/>
          <w:sz w:val="24"/>
          <w:szCs w:val="24"/>
        </w:rPr>
      </w:pPr>
    </w:p>
    <w:p w14:paraId="0BFE0BFE" w14:textId="77777777" w:rsidR="004C10F4" w:rsidRDefault="004C10F4">
      <w:pPr>
        <w:spacing w:line="360" w:lineRule="auto"/>
        <w:jc w:val="both"/>
        <w:rPr>
          <w:rFonts w:ascii="Times New Roman" w:hAnsi="Times New Roman" w:cs="Times New Roman"/>
          <w:bCs/>
          <w:sz w:val="24"/>
          <w:szCs w:val="24"/>
        </w:rPr>
      </w:pPr>
    </w:p>
    <w:p w14:paraId="2C1ED615" w14:textId="77777777" w:rsidR="004C10F4" w:rsidRDefault="00287F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14:paraId="3607B00F" w14:textId="77777777" w:rsidR="004C10F4" w:rsidRDefault="00287F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14:paraId="5FF9ED6A" w14:textId="65EE18DC" w:rsidR="004C10F4" w:rsidRDefault="00287F1D">
      <w:pPr>
        <w:pStyle w:val="Akapitzlist"/>
        <w:numPr>
          <w:ilvl w:val="1"/>
          <w:numId w:val="3"/>
        </w:numPr>
        <w:spacing w:before="120" w:after="120" w:line="240" w:lineRule="auto"/>
        <w:ind w:left="306"/>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Administratorem Państwa danych osobowych jest</w:t>
      </w:r>
      <w:r w:rsidR="00D343FC">
        <w:rPr>
          <w:rFonts w:ascii="Times New Roman" w:eastAsia="Times New Roman" w:hAnsi="Times New Roman" w:cs="Times New Roman"/>
          <w:color w:val="000000"/>
          <w:sz w:val="24"/>
          <w:szCs w:val="24"/>
        </w:rPr>
        <w:t xml:space="preserve"> Szkoła Podstawowa im. gen. T. Kutrzeby  w Bierzwiennej Długiej; Bierzwienna Długa 25 ; 62-650 Kłodawa </w:t>
      </w:r>
      <w:r>
        <w:rPr>
          <w:rFonts w:ascii="Times New Roman" w:eastAsia="Times New Roman" w:hAnsi="Times New Roman" w:cs="Times New Roman"/>
          <w:color w:val="000000"/>
          <w:sz w:val="24"/>
          <w:szCs w:val="24"/>
          <w:lang w:val="en-US"/>
        </w:rPr>
        <w:t xml:space="preserve">, e-mail: </w:t>
      </w:r>
      <w:hyperlink r:id="rId11" w:history="1">
        <w:r w:rsidR="00D343FC" w:rsidRPr="006943AC">
          <w:rPr>
            <w:rStyle w:val="Hipercze"/>
            <w:rFonts w:ascii="Times New Roman" w:eastAsia="Times New Roman" w:hAnsi="Times New Roman" w:cs="Times New Roman"/>
            <w:sz w:val="24"/>
            <w:szCs w:val="24"/>
            <w:lang w:val="en-US"/>
          </w:rPr>
          <w:t>sp_bierzwienna@poczta.onet.pl</w:t>
        </w:r>
      </w:hyperlink>
      <w:r w:rsidR="00D343F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nr tel. </w:t>
      </w:r>
      <w:r w:rsidR="00D343FC">
        <w:rPr>
          <w:rFonts w:ascii="Times New Roman" w:eastAsia="Times New Roman" w:hAnsi="Times New Roman" w:cs="Times New Roman"/>
          <w:color w:val="000000"/>
          <w:sz w:val="24"/>
          <w:szCs w:val="24"/>
          <w:lang w:val="en-US"/>
        </w:rPr>
        <w:t>63 27 35 195</w:t>
      </w:r>
      <w:r>
        <w:rPr>
          <w:rFonts w:ascii="Times New Roman" w:eastAsia="Times New Roman" w:hAnsi="Times New Roman" w:cs="Times New Roman"/>
          <w:color w:val="000000"/>
          <w:sz w:val="24"/>
          <w:szCs w:val="24"/>
          <w:lang w:val="en-US"/>
        </w:rPr>
        <w:t>).</w:t>
      </w:r>
    </w:p>
    <w:p w14:paraId="6BE59AA5" w14:textId="5D04D654" w:rsidR="004C10F4" w:rsidRDefault="00287F1D">
      <w:pPr>
        <w:numPr>
          <w:ilvl w:val="1"/>
          <w:numId w:val="3"/>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 wyznaczył Inspektora Ochrony Danych, z którym mogą się Państwo kontaktować we wszystkich sprawach dotyczących przetwarzania danych osobowych za pośrednictwem adresu e-mail:</w:t>
      </w:r>
      <w:r w:rsidR="009D5E2A" w:rsidRPr="009D5E2A">
        <w:t xml:space="preserve"> </w:t>
      </w:r>
      <w:hyperlink r:id="rId12" w:history="1">
        <w:r w:rsidR="009D5E2A" w:rsidRPr="00635979">
          <w:rPr>
            <w:rStyle w:val="Hipercze"/>
            <w:sz w:val="28"/>
            <w:szCs w:val="28"/>
          </w:rPr>
          <w:t>tomasz.szwed@cbi24.pl</w:t>
        </w:r>
      </w:hyperlink>
      <w:r w:rsidR="009D5E2A">
        <w:rPr>
          <w:color w:val="0000FF"/>
          <w:sz w:val="28"/>
          <w:szCs w:val="28"/>
          <w:u w:val="single"/>
        </w:rPr>
        <w:t xml:space="preserve">  </w:t>
      </w:r>
      <w:r>
        <w:rPr>
          <w:rFonts w:ascii="Times New Roman" w:eastAsia="Times New Roman" w:hAnsi="Times New Roman" w:cs="Times New Roman"/>
          <w:color w:val="000000"/>
          <w:sz w:val="24"/>
          <w:szCs w:val="24"/>
        </w:rPr>
        <w:t xml:space="preserve"> lub pisemnie na adres Administratora.</w:t>
      </w:r>
    </w:p>
    <w:p w14:paraId="626AAE9D" w14:textId="77777777" w:rsidR="004C10F4" w:rsidRDefault="00287F1D">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celu</w:t>
      </w:r>
      <w:r>
        <w:rPr>
          <w:rFonts w:ascii="Times New Roman" w:hAnsi="Times New Roman" w:cs="Times New Roman"/>
          <w:sz w:val="24"/>
          <w:szCs w:val="24"/>
        </w:rPr>
        <w:t xml:space="preserve"> zapewnienia prawidłowej realizacji zadań opiekuńczych, w szczególności wspierania prawidłowego rozwoju uczniów (organizacja stołówki szkolnej). </w:t>
      </w:r>
    </w:p>
    <w:p w14:paraId="31B9B4D9" w14:textId="6BAEE0C0" w:rsidR="004C10F4" w:rsidRDefault="00287F1D">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rPr>
        <w:t>Podstawą prawną przetwarzania d</w:t>
      </w:r>
      <w:r w:rsidR="008A55F1">
        <w:rPr>
          <w:rFonts w:ascii="Times New Roman" w:hAnsi="Times New Roman" w:cs="Times New Roman"/>
          <w:sz w:val="24"/>
          <w:szCs w:val="24"/>
        </w:rPr>
        <w:t>anych jest art. 6 ust. 1 lit. e</w:t>
      </w:r>
      <w:r>
        <w:rPr>
          <w:rFonts w:ascii="Times New Roman" w:hAnsi="Times New Roman" w:cs="Times New Roman"/>
          <w:sz w:val="24"/>
          <w:szCs w:val="24"/>
        </w:rPr>
        <w:t xml:space="preserv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zapewnienia prawidłowej realizacji zadań opiekuńczych, w szczególności wspierania prawidłowego rozwoju uczniów (organizacja stołówki szkolnej). </w:t>
      </w:r>
    </w:p>
    <w:p w14:paraId="3C5BAD51" w14:textId="77777777" w:rsidR="004C10F4" w:rsidRDefault="00287F1D">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będą przetwarzane przez okres niezbędny do realizacji </w:t>
      </w:r>
      <w:commentRangeStart w:id="3"/>
      <w:r>
        <w:rPr>
          <w:rFonts w:ascii="Times New Roman" w:eastAsia="Times New Roman" w:hAnsi="Times New Roman" w:cs="Times New Roman"/>
          <w:color w:val="000000"/>
          <w:sz w:val="24"/>
          <w:szCs w:val="24"/>
        </w:rPr>
        <w:t>celu, o którym mowa w pkt. 3 z uwzględnieniem okresów przechowywania określonych w przepisach szczególnych, w tym przepisów archiwalnych</w:t>
      </w:r>
      <w:commentRangeEnd w:id="3"/>
      <w:r>
        <w:rPr>
          <w:rFonts w:ascii="Times New Roman" w:hAnsi="Times New Roman" w:cs="Times New Roman"/>
          <w:sz w:val="24"/>
          <w:szCs w:val="24"/>
        </w:rPr>
        <w:commentReference w:id="3"/>
      </w:r>
      <w:r>
        <w:rPr>
          <w:rFonts w:ascii="Times New Roman" w:eastAsia="Times New Roman" w:hAnsi="Times New Roman" w:cs="Times New Roman"/>
          <w:color w:val="000000"/>
          <w:sz w:val="24"/>
          <w:szCs w:val="24"/>
        </w:rPr>
        <w:t xml:space="preserve"> tj. …… lat. </w:t>
      </w:r>
      <w:commentRangeStart w:id="4"/>
      <w:r>
        <w:rPr>
          <w:rFonts w:ascii="Times New Roman" w:eastAsia="Times New Roman" w:hAnsi="Times New Roman" w:cs="Times New Roman"/>
          <w:color w:val="000000"/>
          <w:sz w:val="24"/>
          <w:szCs w:val="24"/>
        </w:rPr>
        <w:t xml:space="preserve"> </w:t>
      </w:r>
      <w:commentRangeEnd w:id="4"/>
      <w:r>
        <w:rPr>
          <w:rFonts w:ascii="Times New Roman" w:hAnsi="Times New Roman" w:cs="Times New Roman"/>
          <w:sz w:val="24"/>
          <w:szCs w:val="24"/>
        </w:rPr>
        <w:commentReference w:id="4"/>
      </w:r>
      <w:r>
        <w:rPr>
          <w:rFonts w:ascii="Times New Roman" w:eastAsia="Times New Roman" w:hAnsi="Times New Roman" w:cs="Times New Roman"/>
          <w:color w:val="000000"/>
          <w:sz w:val="24"/>
          <w:szCs w:val="24"/>
        </w:rPr>
        <w:t xml:space="preserve"> </w:t>
      </w:r>
    </w:p>
    <w:p w14:paraId="0BDD1F2D" w14:textId="77777777" w:rsidR="004C10F4" w:rsidRDefault="00287F1D">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profilowaniu.</w:t>
      </w:r>
    </w:p>
    <w:p w14:paraId="3D01ACF5" w14:textId="77777777" w:rsidR="004C10F4" w:rsidRDefault="00287F1D">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w:t>
      </w:r>
      <w:commentRangeStart w:id="5"/>
      <w:r>
        <w:rPr>
          <w:rFonts w:ascii="Times New Roman" w:eastAsia="Times New Roman" w:hAnsi="Times New Roman" w:cs="Times New Roman"/>
          <w:color w:val="000000"/>
          <w:sz w:val="24"/>
          <w:szCs w:val="24"/>
        </w:rPr>
        <w:t xml:space="preserve">nie będą przekazywane </w:t>
      </w:r>
      <w:commentRangeEnd w:id="5"/>
      <w:r>
        <w:rPr>
          <w:rFonts w:ascii="Times New Roman" w:hAnsi="Times New Roman" w:cs="Times New Roman"/>
          <w:sz w:val="24"/>
          <w:szCs w:val="24"/>
        </w:rPr>
        <w:commentReference w:id="5"/>
      </w:r>
      <w:r>
        <w:rPr>
          <w:rFonts w:ascii="Times New Roman" w:eastAsia="Times New Roman" w:hAnsi="Times New Roman" w:cs="Times New Roman"/>
          <w:color w:val="000000"/>
          <w:sz w:val="24"/>
          <w:szCs w:val="24"/>
        </w:rPr>
        <w:t>poza Europejski Obszar Gospodarczy (obejmujący Unię Europejską, Norwegię, Liechtenstein i Islandię).</w:t>
      </w:r>
    </w:p>
    <w:p w14:paraId="4C36DF06" w14:textId="77777777" w:rsidR="004C10F4" w:rsidRDefault="00287F1D">
      <w:pPr>
        <w:numPr>
          <w:ilvl w:val="1"/>
          <w:numId w:val="3"/>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Państwa danych osobowych, przysługują Państwu następujące prawa:</w:t>
      </w:r>
    </w:p>
    <w:p w14:paraId="7016B66E" w14:textId="77777777" w:rsidR="004C10F4" w:rsidRDefault="00287F1D">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14:paraId="32617E37" w14:textId="77777777" w:rsidR="004C10F4" w:rsidRDefault="00287F1D">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14:paraId="6133DF51" w14:textId="77777777" w:rsidR="004C10F4" w:rsidRDefault="00287F1D">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14:paraId="1E0B1060" w14:textId="77777777" w:rsidR="004C10F4" w:rsidRDefault="00287F1D">
      <w:pPr>
        <w:numPr>
          <w:ilvl w:val="0"/>
          <w:numId w:val="4"/>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wniesienia sprzeciwu wobec przetwarzania,</w:t>
      </w:r>
      <w:r>
        <w:rPr>
          <w:rFonts w:ascii="Times New Roman" w:hAnsi="Times New Roman" w:cs="Times New Roman"/>
          <w:sz w:val="24"/>
          <w:szCs w:val="24"/>
          <w:shd w:val="clear" w:color="auto" w:fill="FFFFFF"/>
        </w:rPr>
        <w:t xml:space="preserve"> o którym mowa w art. 21 RODO</w:t>
      </w:r>
      <w:r>
        <w:rPr>
          <w:rFonts w:ascii="Times New Roman" w:eastAsia="Times New Roman" w:hAnsi="Times New Roman" w:cs="Times New Roman"/>
          <w:sz w:val="24"/>
          <w:szCs w:val="24"/>
        </w:rPr>
        <w:t>;</w:t>
      </w:r>
    </w:p>
    <w:p w14:paraId="29800692" w14:textId="77777777" w:rsidR="004C10F4" w:rsidRDefault="00287F1D">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usunięcia danych w przypadkach określonych w przepisach RODO;</w:t>
      </w:r>
    </w:p>
    <w:p w14:paraId="2F88E4C2" w14:textId="452D8C5A" w:rsidR="004C10F4" w:rsidRDefault="00287F1D">
      <w:pPr>
        <w:numPr>
          <w:ilvl w:val="0"/>
          <w:numId w:val="4"/>
        </w:numPr>
        <w:spacing w:after="0" w:line="240" w:lineRule="auto"/>
        <w:ind w:left="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wniesienia skargi do Prezesa Urzędu Ochrony Danych Osobowych (ul. Stawki 2, 00-193 Warszawa), w sytuacji, gdy uzna Pani/Pan, że przetwarzanie danych osobowych narusza przepisy ogólnego rozporządzenia o ochronie danych (RODO).</w:t>
      </w:r>
    </w:p>
    <w:p w14:paraId="31BCB886" w14:textId="77777777" w:rsidR="004C10F4" w:rsidRDefault="00287F1D">
      <w:pPr>
        <w:numPr>
          <w:ilvl w:val="1"/>
          <w:numId w:val="3"/>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której dane dotyczą jest zobowiązana do podania danych. Ich nieprzekazanie skutkować będzie brakiem realizacji celu, o którym mowa w pkt. 3.  </w:t>
      </w:r>
    </w:p>
    <w:p w14:paraId="2FFFC28C" w14:textId="77777777" w:rsidR="004C10F4" w:rsidRDefault="00287F1D">
      <w:pPr>
        <w:numPr>
          <w:ilvl w:val="1"/>
          <w:numId w:val="3"/>
        </w:numPr>
        <w:spacing w:before="120" w:after="120" w:line="240" w:lineRule="auto"/>
        <w:ind w:left="340"/>
        <w:jc w:val="both"/>
        <w:rPr>
          <w:rFonts w:ascii="Times New Roman" w:eastAsia="Times New Roman" w:hAnsi="Times New Roman" w:cs="Times New Roman"/>
          <w:color w:val="FF0000"/>
          <w:sz w:val="24"/>
          <w:szCs w:val="24"/>
        </w:rPr>
      </w:pPr>
      <w:r>
        <w:rPr>
          <w:rFonts w:ascii="Times New Roman" w:hAnsi="Times New Roman" w:cs="Times New Roman"/>
          <w:color w:val="000000"/>
          <w:sz w:val="24"/>
          <w:szCs w:val="24"/>
        </w:rPr>
        <w:t xml:space="preserve">Państwa dane </w:t>
      </w:r>
      <w:r>
        <w:rPr>
          <w:rFonts w:ascii="Times New Roman" w:hAnsi="Times New Roman" w:cs="Times New Roman"/>
          <w:sz w:val="24"/>
          <w:szCs w:val="24"/>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Pr>
          <w:rFonts w:ascii="Times New Roman" w:hAnsi="Times New Roman" w:cs="Times New Roman"/>
          <w:color w:val="000000"/>
          <w:sz w:val="24"/>
          <w:szCs w:val="24"/>
        </w:rPr>
        <w:t xml:space="preserve">mogą zostać przekazane podmiotom zewnętrznym </w:t>
      </w:r>
      <w:r>
        <w:rPr>
          <w:rFonts w:ascii="Times New Roman" w:hAnsi="Times New Roman" w:cs="Times New Roman"/>
          <w:color w:val="000000"/>
          <w:sz w:val="24"/>
          <w:szCs w:val="24"/>
        </w:rPr>
        <w:lastRenderedPageBreak/>
        <w:t>na podstawie umowy powierzenia przetwarzania danych osobowych, tj. ……………………</w:t>
      </w:r>
      <w:commentRangeStart w:id="6"/>
      <w:r>
        <w:rPr>
          <w:rFonts w:ascii="Times New Roman" w:hAnsi="Times New Roman" w:cs="Times New Roman"/>
          <w:color w:val="0070C0"/>
          <w:sz w:val="24"/>
          <w:szCs w:val="24"/>
        </w:rPr>
        <w:t xml:space="preserve">.. </w:t>
      </w:r>
      <w:commentRangeEnd w:id="6"/>
      <w:r>
        <w:rPr>
          <w:rStyle w:val="Odwoaniedokomentarza"/>
          <w:rFonts w:ascii="Times New Roman" w:hAnsi="Times New Roman" w:cs="Times New Roman"/>
          <w:sz w:val="24"/>
          <w:szCs w:val="24"/>
        </w:rPr>
        <w:commentReference w:id="6"/>
      </w:r>
      <w:r>
        <w:rPr>
          <w:rFonts w:ascii="Times New Roman" w:eastAsia="Arial" w:hAnsi="Times New Roman" w:cs="Times New Roman"/>
          <w:color w:val="000000"/>
          <w:sz w:val="24"/>
          <w:szCs w:val="24"/>
        </w:rPr>
        <w:t>a także podmiotom lub organom uprawnionym na podstawie przepisów prawa.</w:t>
      </w:r>
      <w:r>
        <w:rPr>
          <w:rFonts w:ascii="Times New Roman" w:hAnsi="Times New Roman" w:cs="Times New Roman"/>
          <w:bCs/>
          <w:color w:val="0070C0"/>
          <w:sz w:val="24"/>
          <w:szCs w:val="24"/>
        </w:rPr>
        <w:t xml:space="preserve"> </w:t>
      </w:r>
    </w:p>
    <w:p w14:paraId="3CDEB018" w14:textId="77777777" w:rsidR="004C10F4" w:rsidRDefault="004C10F4">
      <w:pPr>
        <w:spacing w:before="120" w:after="120" w:line="240" w:lineRule="auto"/>
        <w:jc w:val="both"/>
        <w:rPr>
          <w:rFonts w:ascii="Times New Roman" w:hAnsi="Times New Roman" w:cs="Times New Roman"/>
          <w:bCs/>
          <w:color w:val="0070C0"/>
          <w:sz w:val="24"/>
          <w:szCs w:val="24"/>
        </w:rPr>
      </w:pPr>
    </w:p>
    <w:p w14:paraId="46166974" w14:textId="77777777" w:rsidR="004C10F4" w:rsidRDefault="004C10F4">
      <w:pPr>
        <w:spacing w:before="120" w:after="120" w:line="240" w:lineRule="auto"/>
        <w:jc w:val="both"/>
        <w:rPr>
          <w:rFonts w:ascii="Times New Roman" w:hAnsi="Times New Roman" w:cs="Times New Roman"/>
          <w:bCs/>
          <w:color w:val="0070C0"/>
          <w:sz w:val="24"/>
          <w:szCs w:val="24"/>
        </w:rPr>
      </w:pPr>
    </w:p>
    <w:p w14:paraId="64D864B9" w14:textId="77777777" w:rsidR="004C10F4" w:rsidRDefault="004C10F4">
      <w:pPr>
        <w:spacing w:before="120" w:after="120" w:line="240" w:lineRule="auto"/>
        <w:jc w:val="both"/>
        <w:rPr>
          <w:rFonts w:ascii="Times New Roman" w:hAnsi="Times New Roman" w:cs="Times New Roman"/>
          <w:bCs/>
          <w:color w:val="0070C0"/>
          <w:sz w:val="24"/>
          <w:szCs w:val="24"/>
        </w:rPr>
      </w:pPr>
    </w:p>
    <w:p w14:paraId="5C9D0863" w14:textId="77777777" w:rsidR="004C10F4" w:rsidRDefault="004C10F4">
      <w:pPr>
        <w:spacing w:before="120" w:after="120" w:line="240" w:lineRule="auto"/>
        <w:jc w:val="both"/>
        <w:rPr>
          <w:rFonts w:ascii="Times New Roman" w:hAnsi="Times New Roman" w:cs="Times New Roman"/>
          <w:bCs/>
          <w:color w:val="0070C0"/>
          <w:sz w:val="24"/>
          <w:szCs w:val="24"/>
        </w:rPr>
      </w:pPr>
    </w:p>
    <w:p w14:paraId="0F57AF7C" w14:textId="77777777" w:rsidR="004C10F4" w:rsidRDefault="004C10F4">
      <w:pPr>
        <w:spacing w:before="120" w:after="120" w:line="240" w:lineRule="auto"/>
        <w:jc w:val="both"/>
        <w:rPr>
          <w:rFonts w:ascii="Times New Roman" w:hAnsi="Times New Roman" w:cs="Times New Roman"/>
          <w:bCs/>
          <w:color w:val="0070C0"/>
          <w:sz w:val="24"/>
          <w:szCs w:val="24"/>
        </w:rPr>
      </w:pPr>
    </w:p>
    <w:p w14:paraId="31F3E2A4" w14:textId="77777777" w:rsidR="004C10F4" w:rsidRDefault="004C10F4">
      <w:pPr>
        <w:spacing w:before="120" w:after="120" w:line="240" w:lineRule="auto"/>
        <w:jc w:val="both"/>
        <w:rPr>
          <w:rFonts w:ascii="Times New Roman" w:hAnsi="Times New Roman" w:cs="Times New Roman"/>
          <w:bCs/>
          <w:color w:val="0070C0"/>
          <w:sz w:val="24"/>
          <w:szCs w:val="24"/>
        </w:rPr>
      </w:pPr>
    </w:p>
    <w:p w14:paraId="744A8910" w14:textId="77777777" w:rsidR="004C10F4" w:rsidRDefault="004C10F4">
      <w:pPr>
        <w:spacing w:before="120" w:after="120" w:line="240" w:lineRule="auto"/>
        <w:jc w:val="both"/>
        <w:rPr>
          <w:rFonts w:ascii="Times New Roman" w:hAnsi="Times New Roman" w:cs="Times New Roman"/>
          <w:bCs/>
          <w:color w:val="0070C0"/>
          <w:sz w:val="24"/>
          <w:szCs w:val="24"/>
        </w:rPr>
      </w:pPr>
    </w:p>
    <w:p w14:paraId="6A7922B2" w14:textId="77777777" w:rsidR="004C10F4" w:rsidRDefault="004C10F4">
      <w:pPr>
        <w:spacing w:before="120" w:after="120" w:line="240" w:lineRule="auto"/>
        <w:jc w:val="both"/>
        <w:rPr>
          <w:rFonts w:ascii="Times New Roman" w:hAnsi="Times New Roman" w:cs="Times New Roman"/>
          <w:bCs/>
          <w:color w:val="0070C0"/>
          <w:sz w:val="24"/>
          <w:szCs w:val="24"/>
        </w:rPr>
      </w:pPr>
    </w:p>
    <w:p w14:paraId="4434F87B" w14:textId="77777777" w:rsidR="004C10F4" w:rsidRDefault="004C10F4">
      <w:pPr>
        <w:spacing w:before="120" w:after="120" w:line="240" w:lineRule="auto"/>
        <w:jc w:val="both"/>
        <w:rPr>
          <w:rFonts w:ascii="Times New Roman" w:hAnsi="Times New Roman" w:cs="Times New Roman"/>
          <w:bCs/>
          <w:color w:val="0070C0"/>
          <w:sz w:val="24"/>
          <w:szCs w:val="24"/>
        </w:rPr>
      </w:pPr>
    </w:p>
    <w:p w14:paraId="3F2D5D27" w14:textId="77777777" w:rsidR="004C10F4" w:rsidRDefault="004C10F4">
      <w:pPr>
        <w:spacing w:before="120" w:after="120" w:line="240" w:lineRule="auto"/>
        <w:jc w:val="both"/>
        <w:rPr>
          <w:rFonts w:ascii="Times New Roman" w:hAnsi="Times New Roman" w:cs="Times New Roman"/>
          <w:bCs/>
          <w:color w:val="0070C0"/>
          <w:sz w:val="24"/>
          <w:szCs w:val="24"/>
        </w:rPr>
      </w:pPr>
    </w:p>
    <w:p w14:paraId="4A5B6C2C" w14:textId="77777777" w:rsidR="004C10F4" w:rsidRDefault="004C10F4">
      <w:pPr>
        <w:spacing w:before="120" w:after="120" w:line="240" w:lineRule="auto"/>
        <w:jc w:val="both"/>
        <w:rPr>
          <w:rFonts w:ascii="Times New Roman" w:hAnsi="Times New Roman" w:cs="Times New Roman"/>
          <w:bCs/>
          <w:color w:val="0070C0"/>
          <w:sz w:val="24"/>
          <w:szCs w:val="24"/>
        </w:rPr>
      </w:pPr>
    </w:p>
    <w:p w14:paraId="3051A702" w14:textId="77777777" w:rsidR="004C10F4" w:rsidRDefault="004C10F4">
      <w:pPr>
        <w:spacing w:before="120" w:after="120" w:line="240" w:lineRule="auto"/>
        <w:jc w:val="both"/>
        <w:rPr>
          <w:rFonts w:ascii="Times New Roman" w:hAnsi="Times New Roman" w:cs="Times New Roman"/>
          <w:bCs/>
          <w:color w:val="0070C0"/>
          <w:sz w:val="24"/>
          <w:szCs w:val="24"/>
        </w:rPr>
      </w:pPr>
    </w:p>
    <w:p w14:paraId="4780B518" w14:textId="77777777" w:rsidR="004C10F4" w:rsidRDefault="004C10F4">
      <w:pPr>
        <w:spacing w:before="120" w:after="120" w:line="240" w:lineRule="auto"/>
        <w:jc w:val="both"/>
        <w:rPr>
          <w:rFonts w:ascii="Times New Roman" w:hAnsi="Times New Roman" w:cs="Times New Roman"/>
          <w:bCs/>
          <w:color w:val="0070C0"/>
          <w:sz w:val="24"/>
          <w:szCs w:val="24"/>
        </w:rPr>
      </w:pPr>
    </w:p>
    <w:p w14:paraId="2FB02A7E" w14:textId="77777777" w:rsidR="004C10F4" w:rsidRDefault="004C10F4">
      <w:pPr>
        <w:spacing w:before="120" w:after="120" w:line="240" w:lineRule="auto"/>
        <w:jc w:val="both"/>
        <w:rPr>
          <w:rFonts w:ascii="Times New Roman" w:hAnsi="Times New Roman" w:cs="Times New Roman"/>
          <w:bCs/>
          <w:color w:val="0070C0"/>
          <w:sz w:val="24"/>
          <w:szCs w:val="24"/>
        </w:rPr>
      </w:pPr>
    </w:p>
    <w:p w14:paraId="145AF646" w14:textId="77777777" w:rsidR="004C10F4" w:rsidRDefault="004C10F4">
      <w:pPr>
        <w:spacing w:before="120" w:after="120" w:line="240" w:lineRule="auto"/>
        <w:jc w:val="both"/>
        <w:rPr>
          <w:rFonts w:ascii="Times New Roman" w:hAnsi="Times New Roman" w:cs="Times New Roman"/>
          <w:bCs/>
          <w:color w:val="0070C0"/>
          <w:sz w:val="24"/>
          <w:szCs w:val="24"/>
        </w:rPr>
      </w:pPr>
    </w:p>
    <w:p w14:paraId="00A68E63" w14:textId="77777777" w:rsidR="004C10F4" w:rsidRDefault="004C10F4">
      <w:pPr>
        <w:spacing w:before="120" w:after="120" w:line="240" w:lineRule="auto"/>
        <w:jc w:val="both"/>
        <w:rPr>
          <w:rFonts w:ascii="Times New Roman" w:hAnsi="Times New Roman" w:cs="Times New Roman"/>
          <w:bCs/>
          <w:color w:val="0070C0"/>
          <w:sz w:val="24"/>
          <w:szCs w:val="24"/>
        </w:rPr>
      </w:pPr>
    </w:p>
    <w:p w14:paraId="10B10CDD" w14:textId="77777777" w:rsidR="004C10F4" w:rsidRDefault="004C10F4">
      <w:pPr>
        <w:spacing w:before="120" w:after="120" w:line="240" w:lineRule="auto"/>
        <w:jc w:val="both"/>
        <w:rPr>
          <w:rFonts w:ascii="Times New Roman" w:hAnsi="Times New Roman" w:cs="Times New Roman"/>
          <w:bCs/>
          <w:color w:val="0070C0"/>
          <w:sz w:val="24"/>
          <w:szCs w:val="24"/>
        </w:rPr>
      </w:pPr>
    </w:p>
    <w:p w14:paraId="734723CB" w14:textId="77777777" w:rsidR="004C10F4" w:rsidRDefault="004C10F4">
      <w:pPr>
        <w:spacing w:before="120" w:after="120" w:line="240" w:lineRule="auto"/>
        <w:jc w:val="both"/>
        <w:rPr>
          <w:rFonts w:ascii="Times New Roman" w:hAnsi="Times New Roman" w:cs="Times New Roman"/>
          <w:bCs/>
          <w:color w:val="0070C0"/>
          <w:sz w:val="24"/>
          <w:szCs w:val="24"/>
        </w:rPr>
      </w:pPr>
    </w:p>
    <w:p w14:paraId="0B352038" w14:textId="77777777" w:rsidR="004C10F4" w:rsidRDefault="004C10F4">
      <w:pPr>
        <w:spacing w:before="120" w:after="120" w:line="240" w:lineRule="auto"/>
        <w:jc w:val="both"/>
        <w:rPr>
          <w:rFonts w:ascii="Times New Roman" w:hAnsi="Times New Roman" w:cs="Times New Roman"/>
          <w:bCs/>
          <w:color w:val="0070C0"/>
          <w:sz w:val="24"/>
          <w:szCs w:val="24"/>
        </w:rPr>
      </w:pPr>
    </w:p>
    <w:p w14:paraId="1021AAC9" w14:textId="77777777" w:rsidR="004C10F4" w:rsidRDefault="004C10F4">
      <w:pPr>
        <w:spacing w:before="120" w:after="120" w:line="240" w:lineRule="auto"/>
        <w:jc w:val="both"/>
        <w:rPr>
          <w:rFonts w:ascii="Times New Roman" w:hAnsi="Times New Roman" w:cs="Times New Roman"/>
          <w:bCs/>
          <w:color w:val="0070C0"/>
          <w:sz w:val="24"/>
          <w:szCs w:val="24"/>
        </w:rPr>
      </w:pPr>
    </w:p>
    <w:p w14:paraId="76A19B76" w14:textId="77777777" w:rsidR="004C10F4" w:rsidRDefault="004C10F4">
      <w:pPr>
        <w:spacing w:before="120" w:after="120" w:line="240" w:lineRule="auto"/>
        <w:jc w:val="both"/>
        <w:rPr>
          <w:rFonts w:ascii="Times New Roman" w:hAnsi="Times New Roman" w:cs="Times New Roman"/>
          <w:bCs/>
          <w:color w:val="0070C0"/>
          <w:sz w:val="24"/>
          <w:szCs w:val="24"/>
        </w:rPr>
      </w:pPr>
    </w:p>
    <w:p w14:paraId="30D5F1C8" w14:textId="77777777" w:rsidR="004C10F4" w:rsidRDefault="004C10F4">
      <w:pPr>
        <w:spacing w:before="120" w:after="120" w:line="240" w:lineRule="auto"/>
        <w:jc w:val="both"/>
        <w:rPr>
          <w:rFonts w:ascii="Times New Roman" w:hAnsi="Times New Roman" w:cs="Times New Roman"/>
          <w:bCs/>
          <w:color w:val="0070C0"/>
          <w:sz w:val="24"/>
          <w:szCs w:val="24"/>
        </w:rPr>
      </w:pPr>
    </w:p>
    <w:p w14:paraId="1AA95F7F" w14:textId="77777777" w:rsidR="004C10F4" w:rsidRDefault="004C10F4">
      <w:pPr>
        <w:spacing w:before="120" w:after="120" w:line="240" w:lineRule="auto"/>
        <w:jc w:val="both"/>
        <w:rPr>
          <w:rFonts w:ascii="Times New Roman" w:hAnsi="Times New Roman" w:cs="Times New Roman"/>
          <w:bCs/>
          <w:color w:val="0070C0"/>
          <w:sz w:val="24"/>
          <w:szCs w:val="24"/>
        </w:rPr>
      </w:pPr>
    </w:p>
    <w:p w14:paraId="6EC15CCE" w14:textId="77777777" w:rsidR="004C10F4" w:rsidRDefault="004C10F4">
      <w:pPr>
        <w:spacing w:before="120" w:after="120" w:line="240" w:lineRule="auto"/>
        <w:jc w:val="both"/>
        <w:rPr>
          <w:rFonts w:ascii="Times New Roman" w:hAnsi="Times New Roman" w:cs="Times New Roman"/>
          <w:bCs/>
          <w:color w:val="0070C0"/>
          <w:sz w:val="24"/>
          <w:szCs w:val="24"/>
        </w:rPr>
      </w:pPr>
    </w:p>
    <w:p w14:paraId="0B124A98" w14:textId="77777777" w:rsidR="004C10F4" w:rsidRDefault="004C10F4">
      <w:pPr>
        <w:spacing w:before="120" w:after="120" w:line="240" w:lineRule="auto"/>
        <w:jc w:val="both"/>
        <w:rPr>
          <w:rFonts w:ascii="Times New Roman" w:hAnsi="Times New Roman" w:cs="Times New Roman"/>
          <w:bCs/>
          <w:color w:val="0070C0"/>
          <w:sz w:val="24"/>
          <w:szCs w:val="24"/>
        </w:rPr>
      </w:pPr>
    </w:p>
    <w:p w14:paraId="57C45128" w14:textId="77777777" w:rsidR="004C10F4" w:rsidRDefault="004C10F4">
      <w:pPr>
        <w:spacing w:before="120" w:after="120" w:line="240" w:lineRule="auto"/>
        <w:jc w:val="both"/>
        <w:rPr>
          <w:rFonts w:ascii="Times New Roman" w:hAnsi="Times New Roman" w:cs="Times New Roman"/>
          <w:bCs/>
          <w:color w:val="0070C0"/>
          <w:sz w:val="24"/>
          <w:szCs w:val="24"/>
        </w:rPr>
      </w:pPr>
    </w:p>
    <w:p w14:paraId="216A3E41" w14:textId="77777777" w:rsidR="004C10F4" w:rsidRDefault="004C10F4">
      <w:pPr>
        <w:spacing w:before="120" w:after="120" w:line="240" w:lineRule="auto"/>
        <w:jc w:val="both"/>
        <w:rPr>
          <w:rFonts w:ascii="Times New Roman" w:hAnsi="Times New Roman" w:cs="Times New Roman"/>
          <w:bCs/>
          <w:color w:val="0070C0"/>
          <w:sz w:val="24"/>
          <w:szCs w:val="24"/>
        </w:rPr>
      </w:pPr>
    </w:p>
    <w:p w14:paraId="03E30B79" w14:textId="77777777" w:rsidR="004C10F4" w:rsidRDefault="004C10F4">
      <w:pPr>
        <w:spacing w:before="120" w:after="120" w:line="240" w:lineRule="auto"/>
        <w:jc w:val="both"/>
        <w:rPr>
          <w:rFonts w:ascii="Times New Roman" w:hAnsi="Times New Roman" w:cs="Times New Roman"/>
          <w:bCs/>
          <w:color w:val="0070C0"/>
          <w:sz w:val="24"/>
          <w:szCs w:val="24"/>
        </w:rPr>
      </w:pPr>
    </w:p>
    <w:p w14:paraId="383BDBDA" w14:textId="77777777" w:rsidR="004C10F4" w:rsidRDefault="004C10F4">
      <w:pPr>
        <w:spacing w:before="120" w:after="120" w:line="240" w:lineRule="auto"/>
        <w:jc w:val="both"/>
        <w:rPr>
          <w:rFonts w:ascii="Times New Roman" w:hAnsi="Times New Roman" w:cs="Times New Roman"/>
          <w:bCs/>
          <w:color w:val="0070C0"/>
          <w:sz w:val="24"/>
          <w:szCs w:val="24"/>
        </w:rPr>
      </w:pPr>
    </w:p>
    <w:p w14:paraId="6B6E0B31" w14:textId="77777777" w:rsidR="004C10F4" w:rsidRDefault="004C10F4">
      <w:pPr>
        <w:spacing w:before="120" w:after="120" w:line="240" w:lineRule="auto"/>
        <w:jc w:val="both"/>
        <w:rPr>
          <w:rFonts w:ascii="Times New Roman" w:hAnsi="Times New Roman" w:cs="Times New Roman"/>
          <w:bCs/>
          <w:color w:val="0070C0"/>
          <w:sz w:val="24"/>
          <w:szCs w:val="24"/>
        </w:rPr>
      </w:pPr>
    </w:p>
    <w:p w14:paraId="77B03E33" w14:textId="77777777" w:rsidR="004C10F4" w:rsidRDefault="004C10F4">
      <w:pPr>
        <w:spacing w:before="120" w:after="120" w:line="240" w:lineRule="auto"/>
        <w:jc w:val="both"/>
        <w:rPr>
          <w:rFonts w:ascii="Times New Roman" w:hAnsi="Times New Roman" w:cs="Times New Roman"/>
          <w:bCs/>
          <w:color w:val="0070C0"/>
          <w:sz w:val="24"/>
          <w:szCs w:val="24"/>
        </w:rPr>
      </w:pPr>
    </w:p>
    <w:p w14:paraId="3F4F1DD8" w14:textId="77777777" w:rsidR="004C10F4" w:rsidRDefault="004C10F4">
      <w:pPr>
        <w:spacing w:before="120" w:after="120" w:line="240" w:lineRule="auto"/>
        <w:jc w:val="both"/>
        <w:rPr>
          <w:rFonts w:ascii="Times New Roman" w:hAnsi="Times New Roman" w:cs="Times New Roman"/>
          <w:bCs/>
          <w:color w:val="0070C0"/>
          <w:sz w:val="24"/>
          <w:szCs w:val="24"/>
        </w:rPr>
      </w:pPr>
    </w:p>
    <w:p w14:paraId="5938AFEC" w14:textId="77777777" w:rsidR="004C10F4" w:rsidRDefault="00287F1D">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Realizacja obowiązku informacyjnego w związku z zapewnieniem zajęć świetlicowych dla uczniów</w:t>
      </w:r>
    </w:p>
    <w:p w14:paraId="6EC1E35F" w14:textId="77777777" w:rsidR="004C10F4" w:rsidRDefault="004C10F4">
      <w:pPr>
        <w:spacing w:before="120" w:after="120" w:line="360" w:lineRule="auto"/>
        <w:jc w:val="center"/>
        <w:rPr>
          <w:rFonts w:ascii="Times New Roman" w:eastAsia="Times New Roman" w:hAnsi="Times New Roman" w:cs="Times New Roman"/>
          <w:b/>
          <w:sz w:val="24"/>
          <w:szCs w:val="24"/>
        </w:rPr>
      </w:pPr>
    </w:p>
    <w:p w14:paraId="1F3CB045" w14:textId="77777777" w:rsidR="004C10F4" w:rsidRDefault="00287F1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Zgodnie z art. 105 ust. 1 ustawy z dnia 14 grudnia 2016 r. Prawo oświatowe (t. j. Dz. U. z 2023 r. poz. 900) „</w:t>
      </w:r>
      <w:r>
        <w:rPr>
          <w:rFonts w:ascii="Times New Roman" w:hAnsi="Times New Roman" w:cs="Times New Roman"/>
          <w:sz w:val="24"/>
          <w:szCs w:val="24"/>
          <w:shd w:val="clear" w:color="auto" w:fill="FFFFFF"/>
        </w:rPr>
        <w:t>Szkoła podstawowa oraz szkoła prowadząca kształcenie specjalne, o której mowa w art. 127 ust. 1, jest obowiązana zapewnić zajęcia świetlicowe dla uczniów, którzy pozostają w szkole dłużej ze względu na: 1) czas pracy rodziców - na wniosek rodziców; 2) organizację dojazdu do szkoły lub inne okoliczności wymagające zapewnienia opieki w szkole”. Stosownie do art. 105 ust. 2 ww. ustawy Prawo oświatowe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 Warto jednocześnie zwrócić uwagę na stanowisko Generalnego Inspektora Ochrony Danych Osobowych (obecnie: Prezes Urzędu Ochrony Danych Osobowych) opublikowane na archiwalnej stronie internetowej Biura Generalnego Inspektora Ochrony Danych Osobowych: „Z przytoczonych powyżej przepisów nie wynika, by placówka oświatowa na potrzeby zapisania dziecka do świetlicy szkolnej mogła żądać od rodziców takich danych, jak ich miejsce zatrudnienia, stanowisko oraz wynagrodzenie. Tym samym brak jest podstawy prawnej do przetwarzania (m.in. gromadzenia) takich danych osobowych. Ich pozyskiwanie może zaś prowadzić do naruszenia art. 26 ustawy o  ochronie danych osobowych, zgodnie z którym, administrator danych (w tym przypadku szkoła) przetwarzający dane powinien dołożyć szczególnej staranności w  celu ochrony interesów osób, których dane dotyczą, a w szczególności jest obowiązany zapewnić, aby dane te były: przetwarzane zgodnie z prawem (pkt 1), zbierane dla oznaczonych, zgodnych z prawem celów i niepoddawane dalszemu przetwarzaniu niezgodnemu z tymi celami (pkt 2), merytorycznie poprawne i  adekwatne do celów, w jakich są przetwarzane (pkt 3)” – źródło: https://archiwum.giodo.gov.pl/318/id_art/3804/j/pl (strona archiwalna). Stanowisko to jest aktualne w odniesieniu do zakresu danych osobowych, które nie powinny być przetwarzane przez administratora.</w:t>
      </w:r>
    </w:p>
    <w:p w14:paraId="76430B2C" w14:textId="77777777" w:rsidR="004C10F4" w:rsidRDefault="004C10F4">
      <w:pPr>
        <w:spacing w:line="360" w:lineRule="auto"/>
        <w:jc w:val="both"/>
        <w:rPr>
          <w:rFonts w:ascii="Times New Roman" w:hAnsi="Times New Roman" w:cs="Times New Roman"/>
          <w:sz w:val="24"/>
          <w:szCs w:val="24"/>
          <w:shd w:val="clear" w:color="auto" w:fill="FFFFFF"/>
        </w:rPr>
      </w:pPr>
    </w:p>
    <w:p w14:paraId="05109B76" w14:textId="77777777" w:rsidR="004C10F4" w:rsidRDefault="00287F1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Poniżej treść obowiązku informacyjnego.</w:t>
      </w:r>
    </w:p>
    <w:p w14:paraId="6928B6BC" w14:textId="77777777" w:rsidR="004C10F4" w:rsidRDefault="004C10F4">
      <w:pPr>
        <w:spacing w:line="360" w:lineRule="auto"/>
        <w:jc w:val="both"/>
        <w:rPr>
          <w:rFonts w:ascii="Times New Roman" w:hAnsi="Times New Roman" w:cs="Times New Roman"/>
          <w:sz w:val="24"/>
          <w:szCs w:val="24"/>
          <w:shd w:val="clear" w:color="auto" w:fill="FFFFFF"/>
        </w:rPr>
      </w:pPr>
    </w:p>
    <w:p w14:paraId="59F74554" w14:textId="77777777" w:rsidR="004C10F4" w:rsidRDefault="004C10F4">
      <w:pPr>
        <w:spacing w:line="360" w:lineRule="auto"/>
        <w:jc w:val="both"/>
        <w:rPr>
          <w:rFonts w:ascii="Times New Roman" w:hAnsi="Times New Roman" w:cs="Times New Roman"/>
          <w:sz w:val="24"/>
          <w:szCs w:val="24"/>
          <w:shd w:val="clear" w:color="auto" w:fill="FFFFFF"/>
        </w:rPr>
      </w:pPr>
    </w:p>
    <w:p w14:paraId="7E2B8B18" w14:textId="77777777" w:rsidR="004C10F4" w:rsidRDefault="00287F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14:paraId="678400EA" w14:textId="77777777" w:rsidR="004C10F4" w:rsidRDefault="00287F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14:paraId="166F8DD1" w14:textId="77777777" w:rsidR="00420ABD" w:rsidRDefault="00287F1D">
      <w:pPr>
        <w:numPr>
          <w:ilvl w:val="1"/>
          <w:numId w:val="5"/>
        </w:numPr>
        <w:spacing w:before="120" w:after="120" w:line="240" w:lineRule="auto"/>
        <w:ind w:left="357" w:hanging="3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Administratorem Państwa danych osobowych jest </w:t>
      </w:r>
      <w:r w:rsidR="009D5E2A">
        <w:rPr>
          <w:rFonts w:ascii="Times New Roman" w:eastAsia="Times New Roman" w:hAnsi="Times New Roman" w:cs="Times New Roman"/>
          <w:sz w:val="24"/>
          <w:szCs w:val="24"/>
        </w:rPr>
        <w:t>szkoła Podstawowa im. gen. T. Kutrzeby w Bierzwiennej Długiej, Bierzwienna Długa 25, 62-650 Kłodawa</w:t>
      </w:r>
      <w:r>
        <w:rPr>
          <w:rFonts w:ascii="Times New Roman" w:eastAsia="Times New Roman" w:hAnsi="Times New Roman" w:cs="Times New Roman"/>
          <w:sz w:val="24"/>
          <w:szCs w:val="24"/>
          <w:lang w:val="en-US"/>
        </w:rPr>
        <w:t xml:space="preserve">, </w:t>
      </w:r>
    </w:p>
    <w:p w14:paraId="4E24121C" w14:textId="100E7A1E" w:rsidR="004C10F4" w:rsidRDefault="00287F1D">
      <w:pPr>
        <w:numPr>
          <w:ilvl w:val="1"/>
          <w:numId w:val="5"/>
        </w:numPr>
        <w:spacing w:before="120" w:after="120" w:line="240" w:lineRule="auto"/>
        <w:ind w:left="357" w:hanging="3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e-mail: </w:t>
      </w:r>
      <w:proofErr w:type="spellStart"/>
      <w:r w:rsidR="00420ABD">
        <w:rPr>
          <w:rFonts w:ascii="Times New Roman" w:eastAsia="Times New Roman" w:hAnsi="Times New Roman" w:cs="Times New Roman"/>
          <w:sz w:val="24"/>
          <w:szCs w:val="24"/>
          <w:lang w:val="en-US"/>
        </w:rPr>
        <w:t>sp_bierzwienna</w:t>
      </w:r>
      <w:proofErr w:type="spellEnd"/>
      <w:r w:rsidR="00420ABD">
        <w:rPr>
          <w:rFonts w:ascii="Times New Roman" w:eastAsia="Times New Roman" w:hAnsi="Times New Roman" w:cs="Times New Roman"/>
          <w:sz w:val="24"/>
          <w:szCs w:val="24"/>
          <w:lang w:val="en-US"/>
        </w:rPr>
        <w:t xml:space="preserve"> @poczta.onet.pl</w:t>
      </w:r>
      <w:r>
        <w:rPr>
          <w:rFonts w:ascii="Times New Roman" w:eastAsia="Times New Roman" w:hAnsi="Times New Roman" w:cs="Times New Roman"/>
          <w:sz w:val="24"/>
          <w:szCs w:val="24"/>
          <w:lang w:val="en-US"/>
        </w:rPr>
        <w:t>, nr tel.</w:t>
      </w:r>
      <w:r w:rsidR="00420ABD">
        <w:rPr>
          <w:rFonts w:ascii="Times New Roman" w:eastAsia="Times New Roman" w:hAnsi="Times New Roman" w:cs="Times New Roman"/>
          <w:sz w:val="24"/>
          <w:szCs w:val="24"/>
          <w:lang w:val="en-US"/>
        </w:rPr>
        <w:t>63 27 35 195</w:t>
      </w:r>
      <w:r>
        <w:rPr>
          <w:rFonts w:ascii="Times New Roman" w:eastAsia="Times New Roman" w:hAnsi="Times New Roman" w:cs="Times New Roman"/>
          <w:sz w:val="24"/>
          <w:szCs w:val="24"/>
          <w:lang w:val="en-US"/>
        </w:rPr>
        <w:t>).</w:t>
      </w:r>
    </w:p>
    <w:p w14:paraId="6171E4F5" w14:textId="542B2A05" w:rsidR="004C10F4" w:rsidRDefault="00287F1D">
      <w:pPr>
        <w:numPr>
          <w:ilvl w:val="1"/>
          <w:numId w:val="5"/>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wyznaczył Inspektora Ochrony Danych, z którym mogą się Państwo kontaktować we wszystkich sprawach dotyczących przetwarzania danych osobowych za pośrednictwem adresu e-mai</w:t>
      </w:r>
      <w:r w:rsidR="009D5E2A">
        <w:rPr>
          <w:rFonts w:ascii="Times New Roman" w:eastAsia="Times New Roman" w:hAnsi="Times New Roman" w:cs="Times New Roman"/>
          <w:sz w:val="24"/>
          <w:szCs w:val="24"/>
        </w:rPr>
        <w:t xml:space="preserve"> </w:t>
      </w:r>
      <w:hyperlink r:id="rId13" w:history="1">
        <w:r w:rsidR="00633E75" w:rsidRPr="0035632A">
          <w:rPr>
            <w:rStyle w:val="Hipercze"/>
            <w:sz w:val="28"/>
            <w:szCs w:val="28"/>
          </w:rPr>
          <w:t>tomasz.szwed@cbi24.pl</w:t>
        </w:r>
      </w:hyperlink>
      <w:r w:rsidR="009D5E2A">
        <w:rPr>
          <w:color w:val="0000FF"/>
          <w:sz w:val="28"/>
          <w:szCs w:val="28"/>
          <w:u w:val="single"/>
        </w:rPr>
        <w:t xml:space="preserve">  </w:t>
      </w:r>
      <w:r>
        <w:rPr>
          <w:rFonts w:ascii="Times New Roman" w:eastAsia="Times New Roman" w:hAnsi="Times New Roman" w:cs="Times New Roman"/>
          <w:sz w:val="24"/>
          <w:szCs w:val="24"/>
        </w:rPr>
        <w:t xml:space="preserve"> lub pisemnie na adres Administratora.</w:t>
      </w:r>
    </w:p>
    <w:p w14:paraId="69698416" w14:textId="77777777" w:rsidR="004C10F4" w:rsidRDefault="00287F1D">
      <w:pPr>
        <w:numPr>
          <w:ilvl w:val="1"/>
          <w:numId w:val="5"/>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celu zapewnienia zajęć świetlicowych dla uczniów, którzy pozostają w szkole dłużej ze względu na: 1) czas pracy rodziców – na wniosek rodziców; 2) organizację dojazdu do szkoły lub inne okoliczności wymagające zapewnienia opieki w szkole, tj. gdyż jest to niezbędne do wypełnienia obowiązku prawnego ciążącego na Administratorze (art. 6 ust. 1 lit. c RODO) w związku z ustawą z dnia 14 grudnia 2016 r. Prawo oświatowe (t. j. Dz. U. z 2023 r. poz. 900).</w:t>
      </w:r>
    </w:p>
    <w:p w14:paraId="0FFD2E37" w14:textId="77777777" w:rsidR="004C10F4" w:rsidRDefault="00287F1D">
      <w:pPr>
        <w:numPr>
          <w:ilvl w:val="1"/>
          <w:numId w:val="5"/>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będą przetwarzane przez okres niezbędny do realizacji </w:t>
      </w:r>
      <w:commentRangeStart w:id="7"/>
      <w:r>
        <w:rPr>
          <w:rFonts w:ascii="Times New Roman" w:eastAsia="Times New Roman" w:hAnsi="Times New Roman" w:cs="Times New Roman"/>
          <w:sz w:val="24"/>
          <w:szCs w:val="24"/>
        </w:rPr>
        <w:t>celu, o którym mowa w pkt. 3 z uwzględnieniem okresów przechowywania określonych w przepisach szczególnych, w tym przepisów archiwalnych</w:t>
      </w:r>
      <w:commentRangeEnd w:id="7"/>
      <w:r>
        <w:rPr>
          <w:rFonts w:ascii="Times New Roman" w:hAnsi="Times New Roman" w:cs="Times New Roman"/>
          <w:sz w:val="24"/>
          <w:szCs w:val="24"/>
        </w:rPr>
        <w:commentReference w:id="7"/>
      </w:r>
      <w:r>
        <w:rPr>
          <w:rFonts w:ascii="Times New Roman" w:eastAsia="Times New Roman" w:hAnsi="Times New Roman" w:cs="Times New Roman"/>
          <w:sz w:val="24"/>
          <w:szCs w:val="24"/>
        </w:rPr>
        <w:t xml:space="preserve"> tj. …… lat.   </w:t>
      </w:r>
    </w:p>
    <w:p w14:paraId="595B985F" w14:textId="77777777" w:rsidR="004C10F4" w:rsidRDefault="00287F1D">
      <w:pPr>
        <w:numPr>
          <w:ilvl w:val="1"/>
          <w:numId w:val="5"/>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14:paraId="29F15BFD" w14:textId="77777777" w:rsidR="004C10F4" w:rsidRDefault="00287F1D">
      <w:pPr>
        <w:numPr>
          <w:ilvl w:val="1"/>
          <w:numId w:val="5"/>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w:t>
      </w:r>
      <w:commentRangeStart w:id="8"/>
      <w:r>
        <w:rPr>
          <w:rFonts w:ascii="Times New Roman" w:eastAsia="Times New Roman" w:hAnsi="Times New Roman" w:cs="Times New Roman"/>
          <w:sz w:val="24"/>
          <w:szCs w:val="24"/>
        </w:rPr>
        <w:t xml:space="preserve">nie będą przekazywane </w:t>
      </w:r>
      <w:commentRangeEnd w:id="8"/>
      <w:r>
        <w:rPr>
          <w:rFonts w:ascii="Times New Roman" w:hAnsi="Times New Roman" w:cs="Times New Roman"/>
          <w:sz w:val="24"/>
          <w:szCs w:val="24"/>
        </w:rPr>
        <w:commentReference w:id="8"/>
      </w:r>
      <w:r>
        <w:rPr>
          <w:rFonts w:ascii="Times New Roman" w:eastAsia="Times New Roman" w:hAnsi="Times New Roman" w:cs="Times New Roman"/>
          <w:sz w:val="24"/>
          <w:szCs w:val="24"/>
        </w:rPr>
        <w:t>poza Europejski Obszar Gospodarczy (obejmujący Unię Europejską, Norwegię, Liechtenstein i Islandię).</w:t>
      </w:r>
    </w:p>
    <w:p w14:paraId="0858CBA4" w14:textId="77777777" w:rsidR="004C10F4" w:rsidRDefault="00287F1D">
      <w:pPr>
        <w:numPr>
          <w:ilvl w:val="1"/>
          <w:numId w:val="5"/>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przetwarzaniem Państwa danych osobowych, przysługują Państwu następujące prawa:</w:t>
      </w:r>
    </w:p>
    <w:p w14:paraId="51891843" w14:textId="77777777" w:rsidR="004C10F4" w:rsidRDefault="00287F1D">
      <w:pPr>
        <w:numPr>
          <w:ilvl w:val="0"/>
          <w:numId w:val="6"/>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dostępu do swoich danych oraz otrzymania ich kopii;</w:t>
      </w:r>
    </w:p>
    <w:p w14:paraId="13749956" w14:textId="77777777" w:rsidR="004C10F4" w:rsidRDefault="00287F1D">
      <w:pPr>
        <w:numPr>
          <w:ilvl w:val="0"/>
          <w:numId w:val="6"/>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sprostowania (poprawiania) swoich danych osobowych;</w:t>
      </w:r>
    </w:p>
    <w:p w14:paraId="7B2B274B" w14:textId="77777777" w:rsidR="004C10F4" w:rsidRDefault="00287F1D">
      <w:pPr>
        <w:numPr>
          <w:ilvl w:val="0"/>
          <w:numId w:val="6"/>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ograniczenia przetwarzania danych osobowych;</w:t>
      </w:r>
    </w:p>
    <w:p w14:paraId="418F6B25" w14:textId="1D3A4BA5" w:rsidR="004C10F4" w:rsidRDefault="00287F1D">
      <w:pPr>
        <w:numPr>
          <w:ilvl w:val="0"/>
          <w:numId w:val="6"/>
        </w:num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14:paraId="360E50DF" w14:textId="77777777" w:rsidR="004C10F4" w:rsidRDefault="00287F1D">
      <w:pPr>
        <w:numPr>
          <w:ilvl w:val="1"/>
          <w:numId w:val="5"/>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Podanie przez Państwa danych osobowych w związku z ciążącym na Administratorze obowiązkiem prawnym jest obowiązkowe, a ich nieprzekazanie skutkować będzie brakiem realizacji celu, o którym mowa w punkcie 3. Osoba, której dane dotyczą jest zobowiązana je podać.</w:t>
      </w:r>
    </w:p>
    <w:p w14:paraId="5E413A1A" w14:textId="77777777" w:rsidR="004C10F4" w:rsidRDefault="00287F1D">
      <w:pPr>
        <w:numPr>
          <w:ilvl w:val="1"/>
          <w:numId w:val="5"/>
        </w:numPr>
        <w:spacing w:before="120" w:after="120" w:line="240" w:lineRule="auto"/>
        <w:ind w:left="340"/>
        <w:jc w:val="both"/>
        <w:rPr>
          <w:rFonts w:ascii="Times New Roman" w:eastAsia="Times New Roman" w:hAnsi="Times New Roman" w:cs="Times New Roman"/>
          <w:sz w:val="24"/>
          <w:szCs w:val="24"/>
        </w:rPr>
      </w:pPr>
      <w:r>
        <w:rPr>
          <w:rFonts w:ascii="Times New Roman" w:hAnsi="Times New Roman" w:cs="Times New Roman"/>
          <w:sz w:val="24"/>
          <w:szCs w:val="24"/>
        </w:rPr>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w:t>
      </w:r>
      <w:commentRangeStart w:id="9"/>
      <w:r>
        <w:rPr>
          <w:rFonts w:ascii="Times New Roman" w:hAnsi="Times New Roman" w:cs="Times New Roman"/>
          <w:sz w:val="24"/>
          <w:szCs w:val="24"/>
        </w:rPr>
        <w:t xml:space="preserve">.. </w:t>
      </w:r>
      <w:commentRangeEnd w:id="9"/>
      <w:r>
        <w:rPr>
          <w:rStyle w:val="Odwoaniedokomentarza"/>
          <w:rFonts w:ascii="Times New Roman" w:hAnsi="Times New Roman" w:cs="Times New Roman"/>
          <w:sz w:val="24"/>
          <w:szCs w:val="24"/>
        </w:rPr>
        <w:commentReference w:id="9"/>
      </w:r>
      <w:r>
        <w:rPr>
          <w:rFonts w:ascii="Times New Roman" w:eastAsia="Arial" w:hAnsi="Times New Roman" w:cs="Times New Roman"/>
          <w:sz w:val="24"/>
          <w:szCs w:val="24"/>
        </w:rPr>
        <w:t>a także podmiotom lub organom uprawnionym na podstawie przepisów prawa</w:t>
      </w:r>
      <w:r>
        <w:rPr>
          <w:rFonts w:ascii="Times New Roman" w:hAnsi="Times New Roman" w:cs="Times New Roman"/>
          <w:sz w:val="24"/>
          <w:szCs w:val="24"/>
        </w:rPr>
        <w:t xml:space="preserve">. </w:t>
      </w:r>
    </w:p>
    <w:p w14:paraId="5B397312" w14:textId="77777777" w:rsidR="004C10F4" w:rsidRDefault="004C10F4">
      <w:pPr>
        <w:spacing w:before="120" w:after="120" w:line="240" w:lineRule="auto"/>
        <w:jc w:val="both"/>
        <w:rPr>
          <w:rFonts w:ascii="Times New Roman" w:hAnsi="Times New Roman" w:cs="Times New Roman"/>
          <w:sz w:val="24"/>
          <w:szCs w:val="24"/>
        </w:rPr>
      </w:pPr>
    </w:p>
    <w:p w14:paraId="46005B78" w14:textId="77777777" w:rsidR="004C10F4" w:rsidRDefault="00287F1D">
      <w:pPr>
        <w:spacing w:before="120"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Realizacja obowiązku informacyjnego w związku z zapewnieniem dziecku odpowiedniej opieki, odżywiania oraz metod opiekuńczo – wychowawczych</w:t>
      </w:r>
    </w:p>
    <w:p w14:paraId="16C1F3F2" w14:textId="77777777" w:rsidR="004C10F4" w:rsidRDefault="004C10F4">
      <w:pPr>
        <w:spacing w:before="120" w:after="120" w:line="360" w:lineRule="auto"/>
        <w:jc w:val="center"/>
        <w:rPr>
          <w:rFonts w:ascii="Times New Roman" w:eastAsia="Times New Roman" w:hAnsi="Times New Roman" w:cs="Times New Roman"/>
          <w:b/>
          <w:sz w:val="24"/>
          <w:szCs w:val="24"/>
        </w:rPr>
      </w:pPr>
    </w:p>
    <w:p w14:paraId="29B84D3A" w14:textId="794EEC8A" w:rsidR="004C10F4" w:rsidRDefault="00287F1D">
      <w:pPr>
        <w:spacing w:line="360" w:lineRule="auto"/>
        <w:jc w:val="both"/>
        <w:rPr>
          <w:rFonts w:ascii="Times New Roman" w:hAnsi="Times New Roman" w:cs="Times New Roman"/>
          <w:sz w:val="24"/>
          <w:szCs w:val="24"/>
        </w:rPr>
      </w:pPr>
      <w:r>
        <w:rPr>
          <w:rFonts w:ascii="Times New Roman" w:hAnsi="Times New Roman" w:cs="Times New Roman"/>
          <w:bCs/>
          <w:sz w:val="24"/>
          <w:szCs w:val="24"/>
        </w:rPr>
        <w:t>Zgodnie z art. 155 ustawy z dnia 14 grudnia 2016 r. Prawo oświatowe (t. j. Dz. U. z 2023 r. poz. 900) „</w:t>
      </w:r>
      <w:r>
        <w:rPr>
          <w:rFonts w:ascii="Times New Roman" w:hAnsi="Times New Roman" w:cs="Times New Roman"/>
          <w:sz w:val="24"/>
          <w:szCs w:val="24"/>
          <w:shd w:val="clear" w:color="auto" w:fill="FFFFFF"/>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 Przepis ten stanowi, że to rodzic/opiekun prawny przekazuje dyrektorowi przedszkola, szkoły lub placówki dane osobowe, które są z perspektywy przedstawiciela ustawowego dziecka istotne w celu zapewnienia odpowiedniej opieki, odżywiania oraz metod opiekuńczo – wychowawczych. Podstawą dopuszczalności przetwarzania danych jest art. 6 ust. 1 lit. e ogólnego rozporządzenia o ochronie danych (</w:t>
      </w:r>
      <w:r w:rsidR="001D79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przetwarzanie jest niezbędne do wykonania zadania realizowanego w interesie publicznym lub w ramach sprawowania władzy publicznej powierzonej administratorowi</w:t>
      </w:r>
      <w:r w:rsidR="001D79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Przesłanką legalizującą przetwarzanie danych osobowych szczególnych kategorii, dotyczących stanu zdrowia dziecka, jest art. 9 ust. 2 lit. g RODO (</w:t>
      </w:r>
      <w:r w:rsidR="007A6F0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r w:rsidR="007A6F0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Jednocześnie warto przywołać stanowisko Urzędu Ochrony Danych Osobowych dotyczące udzielania informacji przez telefon w sytuacjach nagłych: „</w:t>
      </w:r>
      <w:r>
        <w:rPr>
          <w:rFonts w:ascii="Times New Roman" w:hAnsi="Times New Roman" w:cs="Times New Roman"/>
          <w:sz w:val="24"/>
          <w:szCs w:val="24"/>
        </w:rPr>
        <w:t xml:space="preserve">Szkoły powinny być przygotowane na to, by w nagłych sytuacjach móc skontaktować się z rodzicem lub opiekunem prawnym ucznia tak, aby móc przekazywać lub pozyskiwać niezbędne informacje. Dzięki temu nie powinno dochodzić do sytuacji, w której odmawia się prawnemu opiekunowi lub osobie upoważnionej udzielenia informacji o nagłym zdarzeniu czy zaistniałym niebezpieczeństwie dotyczącym dziecka. W sytuacjach kryzysowych zazwyczaj nie ma potrzeby udzielania szczegółowych informacji o stanie zdrowia. Wystarczającymi informacjami przekazywanymi przez telefon może być np. wskazanie, gdzie obecnie znajduje się dziecko, miejsce zdarzenia, rodzaj zdarzenia. Udostępnienie informacji o przebywaniu dziecka w szpitalu będzie miało oparcie w przesłance określonej w art. 9 ust. 2 lit. </w:t>
      </w:r>
      <w:r>
        <w:rPr>
          <w:rFonts w:ascii="Times New Roman" w:hAnsi="Times New Roman" w:cs="Times New Roman"/>
          <w:sz w:val="24"/>
          <w:szCs w:val="24"/>
        </w:rPr>
        <w:lastRenderedPageBreak/>
        <w:t xml:space="preserve">c RODO – tj. jest niezbędne do ochrony żywotnych interesów osoby, której dane dotyczą, lub innej osoby fizycznej, a osoba, której dane dotyczą, jest fizycznie lub prawnie niezdolna do wyrażenia zgody. Konieczna jest jednak ostrożność, komu udziela się takich informacji” – źródło: </w:t>
      </w:r>
    </w:p>
    <w:p w14:paraId="1E777A65" w14:textId="77777777" w:rsidR="004C10F4" w:rsidRDefault="00287F1D">
      <w:pPr>
        <w:spacing w:line="360" w:lineRule="auto"/>
        <w:jc w:val="both"/>
        <w:rPr>
          <w:rFonts w:ascii="Times New Roman" w:hAnsi="Times New Roman" w:cs="Times New Roman"/>
          <w:sz w:val="24"/>
          <w:szCs w:val="24"/>
        </w:rPr>
      </w:pPr>
      <w:r>
        <w:rPr>
          <w:rFonts w:ascii="Times New Roman" w:hAnsi="Times New Roman" w:cs="Times New Roman"/>
          <w:sz w:val="24"/>
          <w:szCs w:val="24"/>
        </w:rPr>
        <w:t>https://archiwum.uodo.gov.pl/pl/p/ochrona-danych-osobowych-w-szkolach-i-placowkach-oswiatowych-poradnik (strona archiwalna)</w:t>
      </w:r>
    </w:p>
    <w:p w14:paraId="689F43BD" w14:textId="77777777" w:rsidR="004C10F4" w:rsidRDefault="004C10F4">
      <w:pPr>
        <w:spacing w:line="360" w:lineRule="auto"/>
        <w:jc w:val="both"/>
        <w:rPr>
          <w:rFonts w:ascii="Times New Roman" w:hAnsi="Times New Roman" w:cs="Times New Roman"/>
          <w:sz w:val="24"/>
          <w:szCs w:val="24"/>
        </w:rPr>
      </w:pPr>
    </w:p>
    <w:p w14:paraId="40F69BB4" w14:textId="77777777" w:rsidR="004C10F4" w:rsidRDefault="004C10F4">
      <w:pPr>
        <w:spacing w:line="360" w:lineRule="auto"/>
        <w:jc w:val="both"/>
        <w:rPr>
          <w:rFonts w:ascii="Times New Roman" w:hAnsi="Times New Roman" w:cs="Times New Roman"/>
          <w:sz w:val="24"/>
          <w:szCs w:val="24"/>
        </w:rPr>
      </w:pPr>
    </w:p>
    <w:p w14:paraId="4FC00D66" w14:textId="77777777" w:rsidR="004C10F4" w:rsidRDefault="004C10F4">
      <w:pPr>
        <w:spacing w:line="360" w:lineRule="auto"/>
        <w:jc w:val="both"/>
        <w:rPr>
          <w:rFonts w:ascii="Times New Roman" w:hAnsi="Times New Roman" w:cs="Times New Roman"/>
          <w:sz w:val="24"/>
          <w:szCs w:val="24"/>
        </w:rPr>
      </w:pPr>
    </w:p>
    <w:p w14:paraId="15CEE710" w14:textId="77777777" w:rsidR="004C10F4" w:rsidRDefault="004C10F4">
      <w:pPr>
        <w:spacing w:line="360" w:lineRule="auto"/>
        <w:jc w:val="both"/>
        <w:rPr>
          <w:rFonts w:ascii="Times New Roman" w:hAnsi="Times New Roman" w:cs="Times New Roman"/>
          <w:sz w:val="24"/>
          <w:szCs w:val="24"/>
        </w:rPr>
      </w:pPr>
    </w:p>
    <w:p w14:paraId="3D82FE98" w14:textId="77777777" w:rsidR="004C10F4" w:rsidRDefault="004C10F4">
      <w:pPr>
        <w:spacing w:line="360" w:lineRule="auto"/>
        <w:jc w:val="both"/>
        <w:rPr>
          <w:rFonts w:ascii="Times New Roman" w:hAnsi="Times New Roman" w:cs="Times New Roman"/>
          <w:sz w:val="24"/>
          <w:szCs w:val="24"/>
        </w:rPr>
      </w:pPr>
    </w:p>
    <w:p w14:paraId="656DE662" w14:textId="77777777" w:rsidR="004C10F4" w:rsidRDefault="004C10F4">
      <w:pPr>
        <w:spacing w:line="360" w:lineRule="auto"/>
        <w:jc w:val="both"/>
        <w:rPr>
          <w:rFonts w:ascii="Times New Roman" w:hAnsi="Times New Roman" w:cs="Times New Roman"/>
          <w:sz w:val="24"/>
          <w:szCs w:val="24"/>
        </w:rPr>
      </w:pPr>
    </w:p>
    <w:p w14:paraId="442C1D49" w14:textId="77777777" w:rsidR="004C10F4" w:rsidRDefault="004C10F4">
      <w:pPr>
        <w:spacing w:line="360" w:lineRule="auto"/>
        <w:jc w:val="both"/>
        <w:rPr>
          <w:rFonts w:ascii="Times New Roman" w:hAnsi="Times New Roman" w:cs="Times New Roman"/>
          <w:sz w:val="24"/>
          <w:szCs w:val="24"/>
        </w:rPr>
      </w:pPr>
    </w:p>
    <w:p w14:paraId="6B6C51A2" w14:textId="77777777" w:rsidR="004C10F4" w:rsidRDefault="004C10F4">
      <w:pPr>
        <w:spacing w:line="360" w:lineRule="auto"/>
        <w:jc w:val="both"/>
        <w:rPr>
          <w:rFonts w:ascii="Times New Roman" w:hAnsi="Times New Roman" w:cs="Times New Roman"/>
          <w:sz w:val="24"/>
          <w:szCs w:val="24"/>
        </w:rPr>
      </w:pPr>
    </w:p>
    <w:p w14:paraId="3584A512" w14:textId="77777777" w:rsidR="004C10F4" w:rsidRDefault="004C10F4">
      <w:pPr>
        <w:spacing w:line="360" w:lineRule="auto"/>
        <w:jc w:val="both"/>
        <w:rPr>
          <w:rFonts w:ascii="Times New Roman" w:hAnsi="Times New Roman" w:cs="Times New Roman"/>
          <w:sz w:val="24"/>
          <w:szCs w:val="24"/>
        </w:rPr>
      </w:pPr>
    </w:p>
    <w:p w14:paraId="3CBD68B3" w14:textId="77777777" w:rsidR="004C10F4" w:rsidRDefault="004C10F4">
      <w:pPr>
        <w:spacing w:line="360" w:lineRule="auto"/>
        <w:jc w:val="both"/>
        <w:rPr>
          <w:rFonts w:ascii="Times New Roman" w:hAnsi="Times New Roman" w:cs="Times New Roman"/>
          <w:sz w:val="24"/>
          <w:szCs w:val="24"/>
        </w:rPr>
      </w:pPr>
    </w:p>
    <w:p w14:paraId="4966679B" w14:textId="77777777" w:rsidR="004C10F4" w:rsidRDefault="004C10F4">
      <w:pPr>
        <w:spacing w:line="360" w:lineRule="auto"/>
        <w:jc w:val="both"/>
        <w:rPr>
          <w:rFonts w:ascii="Times New Roman" w:hAnsi="Times New Roman" w:cs="Times New Roman"/>
          <w:sz w:val="24"/>
          <w:szCs w:val="24"/>
        </w:rPr>
      </w:pPr>
    </w:p>
    <w:p w14:paraId="78A17135" w14:textId="77777777" w:rsidR="004C10F4" w:rsidRDefault="004C10F4">
      <w:pPr>
        <w:spacing w:line="360" w:lineRule="auto"/>
        <w:jc w:val="both"/>
        <w:rPr>
          <w:rFonts w:ascii="Times New Roman" w:hAnsi="Times New Roman" w:cs="Times New Roman"/>
          <w:sz w:val="24"/>
          <w:szCs w:val="24"/>
        </w:rPr>
      </w:pPr>
    </w:p>
    <w:p w14:paraId="6480FE87" w14:textId="77777777" w:rsidR="004C10F4" w:rsidRDefault="004C10F4">
      <w:pPr>
        <w:spacing w:line="360" w:lineRule="auto"/>
        <w:jc w:val="both"/>
        <w:rPr>
          <w:rFonts w:ascii="Times New Roman" w:hAnsi="Times New Roman" w:cs="Times New Roman"/>
          <w:sz w:val="24"/>
          <w:szCs w:val="24"/>
        </w:rPr>
      </w:pPr>
    </w:p>
    <w:p w14:paraId="43B1800C" w14:textId="77777777" w:rsidR="004C10F4" w:rsidRDefault="004C10F4">
      <w:pPr>
        <w:spacing w:line="360" w:lineRule="auto"/>
        <w:jc w:val="both"/>
        <w:rPr>
          <w:rFonts w:ascii="Times New Roman" w:hAnsi="Times New Roman" w:cs="Times New Roman"/>
          <w:sz w:val="24"/>
          <w:szCs w:val="24"/>
        </w:rPr>
      </w:pPr>
    </w:p>
    <w:p w14:paraId="0B8A21A2" w14:textId="77777777" w:rsidR="004C10F4" w:rsidRDefault="004C10F4">
      <w:pPr>
        <w:spacing w:line="360" w:lineRule="auto"/>
        <w:jc w:val="both"/>
        <w:rPr>
          <w:rFonts w:ascii="Times New Roman" w:hAnsi="Times New Roman" w:cs="Times New Roman"/>
          <w:sz w:val="24"/>
          <w:szCs w:val="24"/>
        </w:rPr>
      </w:pPr>
    </w:p>
    <w:p w14:paraId="4D38EC16" w14:textId="77777777" w:rsidR="004C10F4" w:rsidRDefault="004C10F4">
      <w:pPr>
        <w:spacing w:line="360" w:lineRule="auto"/>
        <w:jc w:val="both"/>
        <w:rPr>
          <w:rFonts w:ascii="Times New Roman" w:hAnsi="Times New Roman" w:cs="Times New Roman"/>
          <w:sz w:val="24"/>
          <w:szCs w:val="24"/>
        </w:rPr>
      </w:pPr>
    </w:p>
    <w:p w14:paraId="1BC5F697" w14:textId="77777777" w:rsidR="004C10F4" w:rsidRDefault="004C10F4">
      <w:pPr>
        <w:spacing w:line="360" w:lineRule="auto"/>
        <w:jc w:val="both"/>
        <w:rPr>
          <w:rFonts w:ascii="Times New Roman" w:hAnsi="Times New Roman" w:cs="Times New Roman"/>
          <w:sz w:val="24"/>
          <w:szCs w:val="24"/>
        </w:rPr>
      </w:pPr>
    </w:p>
    <w:p w14:paraId="1491B63B" w14:textId="77777777" w:rsidR="004C10F4" w:rsidRDefault="004C10F4">
      <w:pPr>
        <w:spacing w:line="360" w:lineRule="auto"/>
        <w:jc w:val="both"/>
        <w:rPr>
          <w:rFonts w:ascii="Times New Roman" w:hAnsi="Times New Roman" w:cs="Times New Roman"/>
          <w:sz w:val="24"/>
          <w:szCs w:val="24"/>
        </w:rPr>
      </w:pPr>
    </w:p>
    <w:p w14:paraId="3508B1D4" w14:textId="77777777" w:rsidR="004C10F4" w:rsidRDefault="004C10F4">
      <w:pPr>
        <w:spacing w:line="360" w:lineRule="auto"/>
        <w:jc w:val="both"/>
        <w:rPr>
          <w:rFonts w:ascii="Times New Roman" w:hAnsi="Times New Roman" w:cs="Times New Roman"/>
          <w:sz w:val="24"/>
          <w:szCs w:val="24"/>
        </w:rPr>
      </w:pPr>
    </w:p>
    <w:p w14:paraId="299AD4EE" w14:textId="77777777" w:rsidR="004C10F4" w:rsidRDefault="004C10F4">
      <w:pPr>
        <w:spacing w:line="360" w:lineRule="auto"/>
        <w:jc w:val="both"/>
        <w:rPr>
          <w:rFonts w:ascii="Times New Roman" w:hAnsi="Times New Roman" w:cs="Times New Roman"/>
          <w:sz w:val="24"/>
          <w:szCs w:val="24"/>
        </w:rPr>
      </w:pPr>
    </w:p>
    <w:p w14:paraId="33E769CE" w14:textId="77777777" w:rsidR="004C10F4" w:rsidRDefault="00287F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14:paraId="4FD2D848" w14:textId="77777777" w:rsidR="004C10F4" w:rsidRDefault="00287F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14:paraId="154E45E4" w14:textId="77777777" w:rsidR="00B00D27" w:rsidRPr="00B00D27" w:rsidRDefault="00287F1D" w:rsidP="00950A3F">
      <w:pPr>
        <w:pStyle w:val="Akapitzlist"/>
        <w:numPr>
          <w:ilvl w:val="1"/>
          <w:numId w:val="15"/>
        </w:numPr>
        <w:spacing w:before="120" w:after="120" w:line="240" w:lineRule="auto"/>
        <w:ind w:left="36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Administratorem Państwa danych osobowych jest</w:t>
      </w:r>
      <w:r w:rsidR="00725A7D">
        <w:rPr>
          <w:rFonts w:ascii="Times New Roman" w:eastAsia="Times New Roman" w:hAnsi="Times New Roman" w:cs="Times New Roman"/>
          <w:color w:val="000000"/>
          <w:sz w:val="24"/>
          <w:szCs w:val="24"/>
        </w:rPr>
        <w:t xml:space="preserve"> Szkoła Podstawowa im. gen. T. Kutrzeby w Bierzwiennej Długiej, Bierzwienna Długa 25, 62-650 Kłodawa </w:t>
      </w:r>
    </w:p>
    <w:p w14:paraId="66C010D4" w14:textId="76DC0BA0" w:rsidR="004C10F4" w:rsidRDefault="00287F1D" w:rsidP="00950A3F">
      <w:pPr>
        <w:pStyle w:val="Akapitzlist"/>
        <w:numPr>
          <w:ilvl w:val="1"/>
          <w:numId w:val="15"/>
        </w:numPr>
        <w:spacing w:before="120" w:after="120" w:line="240" w:lineRule="auto"/>
        <w:ind w:left="363"/>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 e-mail: </w:t>
      </w:r>
      <w:proofErr w:type="spellStart"/>
      <w:r w:rsidR="00725A7D">
        <w:rPr>
          <w:rFonts w:ascii="Times New Roman" w:eastAsia="Times New Roman" w:hAnsi="Times New Roman" w:cs="Times New Roman"/>
          <w:color w:val="000000"/>
          <w:sz w:val="24"/>
          <w:szCs w:val="24"/>
          <w:lang w:val="en-US"/>
        </w:rPr>
        <w:t>sp_bierzwienna</w:t>
      </w:r>
      <w:proofErr w:type="spellEnd"/>
      <w:r w:rsidR="00725A7D">
        <w:rPr>
          <w:rFonts w:ascii="Times New Roman" w:eastAsia="Times New Roman" w:hAnsi="Times New Roman" w:cs="Times New Roman"/>
          <w:color w:val="000000"/>
          <w:sz w:val="24"/>
          <w:szCs w:val="24"/>
          <w:lang w:val="en-US"/>
        </w:rPr>
        <w:t xml:space="preserve"> @poczta.onet.pl</w:t>
      </w:r>
      <w:r>
        <w:rPr>
          <w:rFonts w:ascii="Times New Roman" w:eastAsia="Times New Roman" w:hAnsi="Times New Roman" w:cs="Times New Roman"/>
          <w:color w:val="000000"/>
          <w:sz w:val="24"/>
          <w:szCs w:val="24"/>
          <w:lang w:val="en-US"/>
        </w:rPr>
        <w:t>, nr tel.</w:t>
      </w:r>
      <w:r w:rsidR="00725A7D">
        <w:rPr>
          <w:rFonts w:ascii="Times New Roman" w:eastAsia="Times New Roman" w:hAnsi="Times New Roman" w:cs="Times New Roman"/>
          <w:color w:val="000000"/>
          <w:sz w:val="24"/>
          <w:szCs w:val="24"/>
          <w:lang w:val="en-US"/>
        </w:rPr>
        <w:t>63 27 35 195</w:t>
      </w:r>
      <w:r>
        <w:rPr>
          <w:rFonts w:ascii="Times New Roman" w:eastAsia="Times New Roman" w:hAnsi="Times New Roman" w:cs="Times New Roman"/>
          <w:color w:val="000000"/>
          <w:sz w:val="24"/>
          <w:szCs w:val="24"/>
          <w:lang w:val="en-US"/>
        </w:rPr>
        <w:t>).</w:t>
      </w:r>
    </w:p>
    <w:p w14:paraId="069B2962" w14:textId="75E8FACD" w:rsidR="004C10F4" w:rsidRDefault="00287F1D" w:rsidP="00950A3F">
      <w:pPr>
        <w:numPr>
          <w:ilvl w:val="1"/>
          <w:numId w:val="15"/>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Administrator wyznaczył Inspektora Ochrony Danych, z którym mogą się Państwo kontaktować we wszystkich sprawach dotyczących przetwarzania danych osobowych za pośrednictwem adresu e-mail: </w:t>
      </w:r>
      <w:hyperlink r:id="rId14" w:history="1">
        <w:r w:rsidR="00D343FC" w:rsidRPr="00635979">
          <w:rPr>
            <w:rStyle w:val="Hipercze"/>
            <w:sz w:val="28"/>
            <w:szCs w:val="28"/>
          </w:rPr>
          <w:t>tomasz.szwed@cbi24.pl</w:t>
        </w:r>
      </w:hyperlink>
      <w:r w:rsidR="00D343FC">
        <w:rPr>
          <w:color w:val="0000FF"/>
          <w:sz w:val="28"/>
          <w:szCs w:val="28"/>
          <w:u w:val="single"/>
        </w:rPr>
        <w:t xml:space="preserve">  </w:t>
      </w:r>
      <w:r>
        <w:rPr>
          <w:rFonts w:ascii="Times New Roman" w:eastAsia="Times New Roman" w:hAnsi="Times New Roman" w:cs="Times New Roman"/>
          <w:color w:val="000000"/>
          <w:sz w:val="24"/>
          <w:szCs w:val="24"/>
        </w:rPr>
        <w:t xml:space="preserve"> lub pisemnie na adres Administratora.</w:t>
      </w:r>
    </w:p>
    <w:p w14:paraId="098F515F" w14:textId="77777777" w:rsidR="004C10F4" w:rsidRDefault="00287F1D" w:rsidP="00950A3F">
      <w:pPr>
        <w:numPr>
          <w:ilvl w:val="1"/>
          <w:numId w:val="15"/>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celu</w:t>
      </w:r>
      <w:r>
        <w:rPr>
          <w:rFonts w:ascii="Times New Roman" w:hAnsi="Times New Roman" w:cs="Times New Roman"/>
          <w:sz w:val="24"/>
          <w:szCs w:val="24"/>
        </w:rPr>
        <w:t xml:space="preserve"> zapewnienia dziecku odpowiedniej opieki, odżywiania oraz metod opiekuńczo – wychowawczych. </w:t>
      </w:r>
    </w:p>
    <w:p w14:paraId="5A3168E6" w14:textId="480F7CDE" w:rsidR="004C10F4" w:rsidRDefault="00287F1D" w:rsidP="00950A3F">
      <w:pPr>
        <w:numPr>
          <w:ilvl w:val="1"/>
          <w:numId w:val="15"/>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rPr>
        <w:t>Podstawą prawną przetwarzania d</w:t>
      </w:r>
      <w:r w:rsidR="003321C2">
        <w:rPr>
          <w:rFonts w:ascii="Times New Roman" w:hAnsi="Times New Roman" w:cs="Times New Roman"/>
          <w:sz w:val="24"/>
          <w:szCs w:val="24"/>
        </w:rPr>
        <w:t>anych jest art. 6 ust. 1 lit. e</w:t>
      </w:r>
      <w:r>
        <w:rPr>
          <w:rFonts w:ascii="Times New Roman" w:hAnsi="Times New Roman" w:cs="Times New Roman"/>
          <w:sz w:val="24"/>
          <w:szCs w:val="24"/>
        </w:rPr>
        <w:t xml:space="preserv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zapewnienia dziecku odpowiedniej opieki, odżywiania oraz metod opiekuńczo – wychowawczych. </w:t>
      </w:r>
    </w:p>
    <w:p w14:paraId="34923305" w14:textId="77777777" w:rsidR="004C10F4" w:rsidRDefault="00287F1D" w:rsidP="00950A3F">
      <w:pPr>
        <w:numPr>
          <w:ilvl w:val="1"/>
          <w:numId w:val="15"/>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będą przetwarzane przez okres niezbędny do realizacji </w:t>
      </w:r>
      <w:commentRangeStart w:id="10"/>
      <w:r>
        <w:rPr>
          <w:rFonts w:ascii="Times New Roman" w:eastAsia="Times New Roman" w:hAnsi="Times New Roman" w:cs="Times New Roman"/>
          <w:color w:val="000000"/>
          <w:sz w:val="24"/>
          <w:szCs w:val="24"/>
        </w:rPr>
        <w:t>celu, o którym mowa w pkt. 3 z uwzględnieniem okresów przechowywania określonych w przepisach szczególnych, w tym przepisów archiwalnych</w:t>
      </w:r>
      <w:commentRangeEnd w:id="10"/>
      <w:r>
        <w:rPr>
          <w:rFonts w:ascii="Times New Roman" w:hAnsi="Times New Roman" w:cs="Times New Roman"/>
          <w:sz w:val="24"/>
          <w:szCs w:val="24"/>
        </w:rPr>
        <w:commentReference w:id="10"/>
      </w:r>
      <w:r>
        <w:rPr>
          <w:rFonts w:ascii="Times New Roman" w:eastAsia="Times New Roman" w:hAnsi="Times New Roman" w:cs="Times New Roman"/>
          <w:color w:val="000000"/>
          <w:sz w:val="24"/>
          <w:szCs w:val="24"/>
        </w:rPr>
        <w:t xml:space="preserve"> tj. …… lat. </w:t>
      </w:r>
      <w:commentRangeStart w:id="11"/>
      <w:r>
        <w:rPr>
          <w:rFonts w:ascii="Times New Roman" w:eastAsia="Times New Roman" w:hAnsi="Times New Roman" w:cs="Times New Roman"/>
          <w:color w:val="000000"/>
          <w:sz w:val="24"/>
          <w:szCs w:val="24"/>
        </w:rPr>
        <w:t xml:space="preserve"> </w:t>
      </w:r>
      <w:commentRangeEnd w:id="11"/>
      <w:r>
        <w:rPr>
          <w:rFonts w:ascii="Times New Roman" w:hAnsi="Times New Roman" w:cs="Times New Roman"/>
          <w:sz w:val="24"/>
          <w:szCs w:val="24"/>
        </w:rPr>
        <w:commentReference w:id="11"/>
      </w:r>
      <w:r>
        <w:rPr>
          <w:rFonts w:ascii="Times New Roman" w:eastAsia="Times New Roman" w:hAnsi="Times New Roman" w:cs="Times New Roman"/>
          <w:color w:val="000000"/>
          <w:sz w:val="24"/>
          <w:szCs w:val="24"/>
        </w:rPr>
        <w:t xml:space="preserve"> </w:t>
      </w:r>
    </w:p>
    <w:p w14:paraId="1310C7EC" w14:textId="77777777" w:rsidR="004C10F4" w:rsidRDefault="00287F1D" w:rsidP="00950A3F">
      <w:pPr>
        <w:numPr>
          <w:ilvl w:val="1"/>
          <w:numId w:val="15"/>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profilowaniu.</w:t>
      </w:r>
    </w:p>
    <w:p w14:paraId="05D2655B" w14:textId="77777777" w:rsidR="004C10F4" w:rsidRDefault="00287F1D" w:rsidP="00950A3F">
      <w:pPr>
        <w:numPr>
          <w:ilvl w:val="1"/>
          <w:numId w:val="15"/>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w:t>
      </w:r>
      <w:commentRangeStart w:id="12"/>
      <w:r>
        <w:rPr>
          <w:rFonts w:ascii="Times New Roman" w:eastAsia="Times New Roman" w:hAnsi="Times New Roman" w:cs="Times New Roman"/>
          <w:color w:val="000000"/>
          <w:sz w:val="24"/>
          <w:szCs w:val="24"/>
        </w:rPr>
        <w:t xml:space="preserve">nie będą przekazywane </w:t>
      </w:r>
      <w:commentRangeEnd w:id="12"/>
      <w:r>
        <w:rPr>
          <w:rFonts w:ascii="Times New Roman" w:hAnsi="Times New Roman" w:cs="Times New Roman"/>
          <w:sz w:val="24"/>
          <w:szCs w:val="24"/>
        </w:rPr>
        <w:commentReference w:id="12"/>
      </w:r>
      <w:r>
        <w:rPr>
          <w:rFonts w:ascii="Times New Roman" w:eastAsia="Times New Roman" w:hAnsi="Times New Roman" w:cs="Times New Roman"/>
          <w:color w:val="000000"/>
          <w:sz w:val="24"/>
          <w:szCs w:val="24"/>
        </w:rPr>
        <w:t>poza Europejski Obszar Gospodarczy (obejmujący Unię Europejską, Norwegię, Liechtenstein i Islandię).</w:t>
      </w:r>
    </w:p>
    <w:p w14:paraId="1DEB47F0" w14:textId="77777777" w:rsidR="004C10F4" w:rsidRDefault="00287F1D" w:rsidP="00950A3F">
      <w:pPr>
        <w:numPr>
          <w:ilvl w:val="1"/>
          <w:numId w:val="15"/>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Państwa danych osobowych, przysługują Państwu następujące prawa:</w:t>
      </w:r>
    </w:p>
    <w:p w14:paraId="66337177" w14:textId="77777777" w:rsidR="004C10F4" w:rsidRDefault="00287F1D" w:rsidP="006C540E">
      <w:pPr>
        <w:numPr>
          <w:ilvl w:val="0"/>
          <w:numId w:val="16"/>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14:paraId="5E94D3AC" w14:textId="77777777" w:rsidR="004C10F4" w:rsidRDefault="00287F1D" w:rsidP="006C540E">
      <w:pPr>
        <w:numPr>
          <w:ilvl w:val="0"/>
          <w:numId w:val="16"/>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14:paraId="0E89477A" w14:textId="77777777" w:rsidR="004C10F4" w:rsidRDefault="00287F1D" w:rsidP="006C540E">
      <w:pPr>
        <w:numPr>
          <w:ilvl w:val="0"/>
          <w:numId w:val="16"/>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14:paraId="4387CC91" w14:textId="77777777" w:rsidR="004C10F4" w:rsidRDefault="00287F1D" w:rsidP="006C540E">
      <w:pPr>
        <w:numPr>
          <w:ilvl w:val="0"/>
          <w:numId w:val="16"/>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wniesienia sprzeciwu wobec przetwarzania,</w:t>
      </w:r>
      <w:r>
        <w:rPr>
          <w:rFonts w:ascii="Times New Roman" w:hAnsi="Times New Roman" w:cs="Times New Roman"/>
          <w:sz w:val="24"/>
          <w:szCs w:val="24"/>
          <w:shd w:val="clear" w:color="auto" w:fill="FFFFFF"/>
        </w:rPr>
        <w:t xml:space="preserve"> o którym mowa w art. 21 RODO</w:t>
      </w:r>
      <w:r>
        <w:rPr>
          <w:rFonts w:ascii="Times New Roman" w:eastAsia="Times New Roman" w:hAnsi="Times New Roman" w:cs="Times New Roman"/>
          <w:sz w:val="24"/>
          <w:szCs w:val="24"/>
        </w:rPr>
        <w:t>;</w:t>
      </w:r>
    </w:p>
    <w:p w14:paraId="4BBFA7D3" w14:textId="77777777" w:rsidR="004C10F4" w:rsidRDefault="00287F1D" w:rsidP="006C540E">
      <w:pPr>
        <w:numPr>
          <w:ilvl w:val="0"/>
          <w:numId w:val="16"/>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usunięcia danych w przypadkach określonych w przepisach RODO;</w:t>
      </w:r>
    </w:p>
    <w:p w14:paraId="129618A1" w14:textId="5588671C" w:rsidR="004C10F4" w:rsidRDefault="00287F1D" w:rsidP="006C540E">
      <w:pPr>
        <w:numPr>
          <w:ilvl w:val="0"/>
          <w:numId w:val="16"/>
        </w:numPr>
        <w:spacing w:after="0" w:line="240" w:lineRule="auto"/>
        <w:ind w:left="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wniesienia skargi do Prezesa Urzędu Ochrony Danych Osobowych (ul. Stawki 2, 00-193 Warszawa), w sytuacji, gdy uzna Pani/Pan, że przetwarzanie danych osobowych narusza przepisy ogólnego rozporządzenia o ochronie danych (RODO).</w:t>
      </w:r>
    </w:p>
    <w:p w14:paraId="233B9D33" w14:textId="77777777" w:rsidR="004C10F4" w:rsidRDefault="00287F1D" w:rsidP="00950A3F">
      <w:pPr>
        <w:numPr>
          <w:ilvl w:val="1"/>
          <w:numId w:val="15"/>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której dane dotyczą jest zobowiązana do podania danych. Ich nieprzekazanie skutkować będzie brakiem realizacji celu, o którym mowa w pkt. 3.  </w:t>
      </w:r>
    </w:p>
    <w:p w14:paraId="410A76A8" w14:textId="339E368C" w:rsidR="004C10F4" w:rsidRPr="00595D49" w:rsidRDefault="00287F1D" w:rsidP="00950A3F">
      <w:pPr>
        <w:numPr>
          <w:ilvl w:val="1"/>
          <w:numId w:val="15"/>
        </w:numPr>
        <w:spacing w:before="120" w:after="120" w:line="240" w:lineRule="auto"/>
        <w:ind w:left="340"/>
        <w:jc w:val="both"/>
        <w:rPr>
          <w:rFonts w:ascii="Times New Roman" w:eastAsia="Times New Roman" w:hAnsi="Times New Roman" w:cs="Times New Roman"/>
          <w:color w:val="FF0000"/>
          <w:sz w:val="24"/>
          <w:szCs w:val="24"/>
        </w:rPr>
      </w:pPr>
      <w:r>
        <w:rPr>
          <w:rFonts w:ascii="Times New Roman" w:hAnsi="Times New Roman" w:cs="Times New Roman"/>
          <w:color w:val="000000"/>
          <w:sz w:val="24"/>
          <w:szCs w:val="24"/>
        </w:rPr>
        <w:t xml:space="preserve">Państwa dane </w:t>
      </w:r>
      <w:r>
        <w:rPr>
          <w:rFonts w:ascii="Times New Roman" w:hAnsi="Times New Roman" w:cs="Times New Roman"/>
          <w:sz w:val="24"/>
          <w:szCs w:val="24"/>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Pr>
          <w:rFonts w:ascii="Times New Roman" w:hAnsi="Times New Roman" w:cs="Times New Roman"/>
          <w:color w:val="000000"/>
          <w:sz w:val="24"/>
          <w:szCs w:val="24"/>
        </w:rPr>
        <w:t xml:space="preserve">mogą zostać przekazane podmiotom zewnętrznym na podstawie umowy powierzenia przetwarzania danych osobowych, tj. </w:t>
      </w:r>
      <w:r>
        <w:rPr>
          <w:rFonts w:ascii="Times New Roman" w:hAnsi="Times New Roman" w:cs="Times New Roman"/>
          <w:color w:val="000000"/>
          <w:sz w:val="24"/>
          <w:szCs w:val="24"/>
        </w:rPr>
        <w:lastRenderedPageBreak/>
        <w:t>……………………</w:t>
      </w:r>
      <w:commentRangeStart w:id="13"/>
      <w:r>
        <w:rPr>
          <w:rFonts w:ascii="Times New Roman" w:hAnsi="Times New Roman" w:cs="Times New Roman"/>
          <w:color w:val="0070C0"/>
          <w:sz w:val="24"/>
          <w:szCs w:val="24"/>
        </w:rPr>
        <w:t xml:space="preserve">.. </w:t>
      </w:r>
      <w:commentRangeEnd w:id="13"/>
      <w:r>
        <w:rPr>
          <w:rStyle w:val="Odwoaniedokomentarza"/>
          <w:rFonts w:ascii="Times New Roman" w:hAnsi="Times New Roman" w:cs="Times New Roman"/>
          <w:sz w:val="24"/>
          <w:szCs w:val="24"/>
        </w:rPr>
        <w:commentReference w:id="13"/>
      </w:r>
      <w:r>
        <w:rPr>
          <w:rFonts w:ascii="Times New Roman" w:eastAsia="Arial" w:hAnsi="Times New Roman" w:cs="Times New Roman"/>
          <w:color w:val="000000"/>
          <w:sz w:val="24"/>
          <w:szCs w:val="24"/>
        </w:rPr>
        <w:t>a także podmiotom lub organom uprawnionym na podstawie przepisów prawa.</w:t>
      </w:r>
      <w:r>
        <w:rPr>
          <w:rFonts w:ascii="Times New Roman" w:hAnsi="Times New Roman" w:cs="Times New Roman"/>
          <w:bCs/>
          <w:color w:val="0070C0"/>
          <w:sz w:val="24"/>
          <w:szCs w:val="24"/>
        </w:rPr>
        <w:t xml:space="preserve"> </w:t>
      </w:r>
    </w:p>
    <w:p w14:paraId="579F5D1E" w14:textId="5D09A1E8" w:rsidR="00595D49" w:rsidRDefault="00595D49" w:rsidP="00595D49">
      <w:pPr>
        <w:spacing w:before="120" w:after="120" w:line="240" w:lineRule="auto"/>
        <w:jc w:val="both"/>
        <w:rPr>
          <w:rFonts w:ascii="Times New Roman" w:hAnsi="Times New Roman" w:cs="Times New Roman"/>
          <w:bCs/>
          <w:color w:val="0070C0"/>
          <w:sz w:val="24"/>
          <w:szCs w:val="24"/>
        </w:rPr>
      </w:pPr>
    </w:p>
    <w:p w14:paraId="559516B3" w14:textId="5394AD90" w:rsidR="00595D49" w:rsidRDefault="00595D49" w:rsidP="00595D49">
      <w:pPr>
        <w:spacing w:before="120" w:after="120" w:line="240" w:lineRule="auto"/>
        <w:jc w:val="both"/>
        <w:rPr>
          <w:rFonts w:ascii="Times New Roman" w:hAnsi="Times New Roman" w:cs="Times New Roman"/>
          <w:bCs/>
          <w:color w:val="0070C0"/>
          <w:sz w:val="24"/>
          <w:szCs w:val="24"/>
        </w:rPr>
      </w:pPr>
    </w:p>
    <w:p w14:paraId="09D353AB" w14:textId="0B3D7F3F" w:rsidR="00595D49" w:rsidRDefault="00595D49" w:rsidP="00595D49">
      <w:pPr>
        <w:spacing w:before="120" w:after="120" w:line="240" w:lineRule="auto"/>
        <w:jc w:val="both"/>
        <w:rPr>
          <w:rFonts w:ascii="Times New Roman" w:hAnsi="Times New Roman" w:cs="Times New Roman"/>
          <w:bCs/>
          <w:color w:val="0070C0"/>
          <w:sz w:val="24"/>
          <w:szCs w:val="24"/>
        </w:rPr>
      </w:pPr>
    </w:p>
    <w:p w14:paraId="5147493C" w14:textId="36D1693A" w:rsidR="00595D49" w:rsidRDefault="00595D49" w:rsidP="00595D49">
      <w:pPr>
        <w:spacing w:before="120" w:after="120" w:line="240" w:lineRule="auto"/>
        <w:jc w:val="both"/>
        <w:rPr>
          <w:rFonts w:ascii="Times New Roman" w:hAnsi="Times New Roman" w:cs="Times New Roman"/>
          <w:bCs/>
          <w:color w:val="0070C0"/>
          <w:sz w:val="24"/>
          <w:szCs w:val="24"/>
        </w:rPr>
      </w:pPr>
    </w:p>
    <w:p w14:paraId="1ABE952A" w14:textId="1C6D1D7D" w:rsidR="00595D49" w:rsidRDefault="00595D49" w:rsidP="00595D49">
      <w:pPr>
        <w:spacing w:before="120" w:after="120" w:line="240" w:lineRule="auto"/>
        <w:jc w:val="both"/>
        <w:rPr>
          <w:rFonts w:ascii="Times New Roman" w:hAnsi="Times New Roman" w:cs="Times New Roman"/>
          <w:bCs/>
          <w:color w:val="0070C0"/>
          <w:sz w:val="24"/>
          <w:szCs w:val="24"/>
        </w:rPr>
      </w:pPr>
    </w:p>
    <w:p w14:paraId="211104DA" w14:textId="24F3DAC4" w:rsidR="00595D49" w:rsidRDefault="00595D49" w:rsidP="00595D49">
      <w:pPr>
        <w:spacing w:before="120" w:after="120" w:line="240" w:lineRule="auto"/>
        <w:jc w:val="both"/>
        <w:rPr>
          <w:rFonts w:ascii="Times New Roman" w:hAnsi="Times New Roman" w:cs="Times New Roman"/>
          <w:bCs/>
          <w:color w:val="0070C0"/>
          <w:sz w:val="24"/>
          <w:szCs w:val="24"/>
        </w:rPr>
      </w:pPr>
    </w:p>
    <w:p w14:paraId="3A1C5431" w14:textId="6BD69E1C" w:rsidR="00595D49" w:rsidRDefault="00595D49" w:rsidP="00595D49">
      <w:pPr>
        <w:spacing w:before="120" w:after="120" w:line="240" w:lineRule="auto"/>
        <w:jc w:val="both"/>
        <w:rPr>
          <w:rFonts w:ascii="Times New Roman" w:hAnsi="Times New Roman" w:cs="Times New Roman"/>
          <w:bCs/>
          <w:color w:val="0070C0"/>
          <w:sz w:val="24"/>
          <w:szCs w:val="24"/>
        </w:rPr>
      </w:pPr>
    </w:p>
    <w:p w14:paraId="237C8EDC" w14:textId="7C815CF8" w:rsidR="00595D49" w:rsidRDefault="00595D49" w:rsidP="00595D49">
      <w:pPr>
        <w:spacing w:before="120" w:after="120" w:line="240" w:lineRule="auto"/>
        <w:jc w:val="both"/>
        <w:rPr>
          <w:rFonts w:ascii="Times New Roman" w:hAnsi="Times New Roman" w:cs="Times New Roman"/>
          <w:bCs/>
          <w:color w:val="0070C0"/>
          <w:sz w:val="24"/>
          <w:szCs w:val="24"/>
        </w:rPr>
      </w:pPr>
    </w:p>
    <w:p w14:paraId="09D88823" w14:textId="52EB6BDF" w:rsidR="00595D49" w:rsidRDefault="00595D49" w:rsidP="00595D49">
      <w:pPr>
        <w:spacing w:before="120" w:after="120" w:line="240" w:lineRule="auto"/>
        <w:jc w:val="both"/>
        <w:rPr>
          <w:rFonts w:ascii="Times New Roman" w:hAnsi="Times New Roman" w:cs="Times New Roman"/>
          <w:bCs/>
          <w:color w:val="0070C0"/>
          <w:sz w:val="24"/>
          <w:szCs w:val="24"/>
        </w:rPr>
      </w:pPr>
    </w:p>
    <w:p w14:paraId="2C963CF4" w14:textId="1AAD288C" w:rsidR="00595D49" w:rsidRDefault="00595D49" w:rsidP="00595D49">
      <w:pPr>
        <w:spacing w:before="120" w:after="120" w:line="240" w:lineRule="auto"/>
        <w:jc w:val="both"/>
        <w:rPr>
          <w:rFonts w:ascii="Times New Roman" w:hAnsi="Times New Roman" w:cs="Times New Roman"/>
          <w:bCs/>
          <w:color w:val="0070C0"/>
          <w:sz w:val="24"/>
          <w:szCs w:val="24"/>
        </w:rPr>
      </w:pPr>
    </w:p>
    <w:p w14:paraId="7FF93668" w14:textId="16A932CA" w:rsidR="00595D49" w:rsidRDefault="00595D49" w:rsidP="00595D49">
      <w:pPr>
        <w:spacing w:before="120" w:after="120" w:line="240" w:lineRule="auto"/>
        <w:jc w:val="both"/>
        <w:rPr>
          <w:rFonts w:ascii="Times New Roman" w:hAnsi="Times New Roman" w:cs="Times New Roman"/>
          <w:bCs/>
          <w:color w:val="0070C0"/>
          <w:sz w:val="24"/>
          <w:szCs w:val="24"/>
        </w:rPr>
      </w:pPr>
    </w:p>
    <w:p w14:paraId="740E1E5C" w14:textId="5CAFAB5A" w:rsidR="00595D49" w:rsidRDefault="00595D49" w:rsidP="00595D49">
      <w:pPr>
        <w:spacing w:before="120" w:after="120" w:line="240" w:lineRule="auto"/>
        <w:jc w:val="both"/>
        <w:rPr>
          <w:rFonts w:ascii="Times New Roman" w:hAnsi="Times New Roman" w:cs="Times New Roman"/>
          <w:bCs/>
          <w:color w:val="0070C0"/>
          <w:sz w:val="24"/>
          <w:szCs w:val="24"/>
        </w:rPr>
      </w:pPr>
    </w:p>
    <w:p w14:paraId="5A4D8651" w14:textId="6B26BD78" w:rsidR="00595D49" w:rsidRDefault="00595D49" w:rsidP="00595D49">
      <w:pPr>
        <w:spacing w:before="120" w:after="120" w:line="240" w:lineRule="auto"/>
        <w:jc w:val="both"/>
        <w:rPr>
          <w:rFonts w:ascii="Times New Roman" w:hAnsi="Times New Roman" w:cs="Times New Roman"/>
          <w:bCs/>
          <w:color w:val="0070C0"/>
          <w:sz w:val="24"/>
          <w:szCs w:val="24"/>
        </w:rPr>
      </w:pPr>
    </w:p>
    <w:p w14:paraId="483FA1F3" w14:textId="4C34BCC5" w:rsidR="00595D49" w:rsidRDefault="00595D49" w:rsidP="00595D49">
      <w:pPr>
        <w:spacing w:before="120" w:after="120" w:line="240" w:lineRule="auto"/>
        <w:jc w:val="both"/>
        <w:rPr>
          <w:rFonts w:ascii="Times New Roman" w:hAnsi="Times New Roman" w:cs="Times New Roman"/>
          <w:bCs/>
          <w:color w:val="0070C0"/>
          <w:sz w:val="24"/>
          <w:szCs w:val="24"/>
        </w:rPr>
      </w:pPr>
    </w:p>
    <w:p w14:paraId="1E3AB513" w14:textId="4D4155C5" w:rsidR="00595D49" w:rsidRDefault="00595D49" w:rsidP="00595D49">
      <w:pPr>
        <w:spacing w:before="120" w:after="120" w:line="240" w:lineRule="auto"/>
        <w:jc w:val="both"/>
        <w:rPr>
          <w:rFonts w:ascii="Times New Roman" w:hAnsi="Times New Roman" w:cs="Times New Roman"/>
          <w:bCs/>
          <w:color w:val="0070C0"/>
          <w:sz w:val="24"/>
          <w:szCs w:val="24"/>
        </w:rPr>
      </w:pPr>
    </w:p>
    <w:p w14:paraId="5E84456D" w14:textId="13683ECB" w:rsidR="00595D49" w:rsidRDefault="00595D49" w:rsidP="00595D49">
      <w:pPr>
        <w:spacing w:before="120" w:after="120" w:line="240" w:lineRule="auto"/>
        <w:jc w:val="both"/>
        <w:rPr>
          <w:rFonts w:ascii="Times New Roman" w:hAnsi="Times New Roman" w:cs="Times New Roman"/>
          <w:bCs/>
          <w:color w:val="0070C0"/>
          <w:sz w:val="24"/>
          <w:szCs w:val="24"/>
        </w:rPr>
      </w:pPr>
    </w:p>
    <w:p w14:paraId="213D9D35" w14:textId="53C4BB37" w:rsidR="00595D49" w:rsidRDefault="00595D49" w:rsidP="00595D49">
      <w:pPr>
        <w:spacing w:before="120" w:after="120" w:line="240" w:lineRule="auto"/>
        <w:jc w:val="both"/>
        <w:rPr>
          <w:rFonts w:ascii="Times New Roman" w:hAnsi="Times New Roman" w:cs="Times New Roman"/>
          <w:bCs/>
          <w:color w:val="0070C0"/>
          <w:sz w:val="24"/>
          <w:szCs w:val="24"/>
        </w:rPr>
      </w:pPr>
    </w:p>
    <w:p w14:paraId="3D4F1954" w14:textId="1E8B7805" w:rsidR="00595D49" w:rsidRDefault="00595D49" w:rsidP="00595D49">
      <w:pPr>
        <w:spacing w:before="120" w:after="120" w:line="240" w:lineRule="auto"/>
        <w:jc w:val="both"/>
        <w:rPr>
          <w:rFonts w:ascii="Times New Roman" w:hAnsi="Times New Roman" w:cs="Times New Roman"/>
          <w:bCs/>
          <w:color w:val="0070C0"/>
          <w:sz w:val="24"/>
          <w:szCs w:val="24"/>
        </w:rPr>
      </w:pPr>
    </w:p>
    <w:p w14:paraId="67881CC0" w14:textId="6BC3CFC8" w:rsidR="00595D49" w:rsidRDefault="00595D49" w:rsidP="00595D49">
      <w:pPr>
        <w:spacing w:before="120" w:after="120" w:line="240" w:lineRule="auto"/>
        <w:jc w:val="both"/>
        <w:rPr>
          <w:rFonts w:ascii="Times New Roman" w:hAnsi="Times New Roman" w:cs="Times New Roman"/>
          <w:bCs/>
          <w:color w:val="0070C0"/>
          <w:sz w:val="24"/>
          <w:szCs w:val="24"/>
        </w:rPr>
      </w:pPr>
    </w:p>
    <w:p w14:paraId="52072A49" w14:textId="77EE0B75" w:rsidR="00595D49" w:rsidRDefault="00595D49" w:rsidP="00595D49">
      <w:pPr>
        <w:spacing w:before="120" w:after="120" w:line="240" w:lineRule="auto"/>
        <w:jc w:val="both"/>
        <w:rPr>
          <w:rFonts w:ascii="Times New Roman" w:hAnsi="Times New Roman" w:cs="Times New Roman"/>
          <w:bCs/>
          <w:color w:val="0070C0"/>
          <w:sz w:val="24"/>
          <w:szCs w:val="24"/>
        </w:rPr>
      </w:pPr>
    </w:p>
    <w:p w14:paraId="023A78A6" w14:textId="18333693" w:rsidR="00595D49" w:rsidRDefault="00595D49" w:rsidP="00595D49">
      <w:pPr>
        <w:spacing w:before="120" w:after="120" w:line="240" w:lineRule="auto"/>
        <w:jc w:val="both"/>
        <w:rPr>
          <w:rFonts w:ascii="Times New Roman" w:hAnsi="Times New Roman" w:cs="Times New Roman"/>
          <w:bCs/>
          <w:color w:val="0070C0"/>
          <w:sz w:val="24"/>
          <w:szCs w:val="24"/>
        </w:rPr>
      </w:pPr>
    </w:p>
    <w:p w14:paraId="7FC156B4" w14:textId="37283C2A" w:rsidR="00595D49" w:rsidRDefault="00595D49" w:rsidP="00595D49">
      <w:pPr>
        <w:spacing w:before="120" w:after="120" w:line="240" w:lineRule="auto"/>
        <w:jc w:val="both"/>
        <w:rPr>
          <w:rFonts w:ascii="Times New Roman" w:hAnsi="Times New Roman" w:cs="Times New Roman"/>
          <w:bCs/>
          <w:color w:val="0070C0"/>
          <w:sz w:val="24"/>
          <w:szCs w:val="24"/>
        </w:rPr>
      </w:pPr>
    </w:p>
    <w:p w14:paraId="1D98EC01" w14:textId="0EA2A68D" w:rsidR="00595D49" w:rsidRDefault="00595D49" w:rsidP="00595D49">
      <w:pPr>
        <w:spacing w:before="120" w:after="120" w:line="240" w:lineRule="auto"/>
        <w:jc w:val="both"/>
        <w:rPr>
          <w:rFonts w:ascii="Times New Roman" w:hAnsi="Times New Roman" w:cs="Times New Roman"/>
          <w:bCs/>
          <w:color w:val="0070C0"/>
          <w:sz w:val="24"/>
          <w:szCs w:val="24"/>
        </w:rPr>
      </w:pPr>
    </w:p>
    <w:p w14:paraId="10DC2DF1" w14:textId="69DB2B4C" w:rsidR="00595D49" w:rsidRDefault="00595D49" w:rsidP="00595D49">
      <w:pPr>
        <w:spacing w:before="120" w:after="120" w:line="240" w:lineRule="auto"/>
        <w:jc w:val="both"/>
        <w:rPr>
          <w:rFonts w:ascii="Times New Roman" w:hAnsi="Times New Roman" w:cs="Times New Roman"/>
          <w:bCs/>
          <w:color w:val="0070C0"/>
          <w:sz w:val="24"/>
          <w:szCs w:val="24"/>
        </w:rPr>
      </w:pPr>
    </w:p>
    <w:p w14:paraId="1818FE05" w14:textId="11D5BF84" w:rsidR="00595D49" w:rsidRDefault="00595D49" w:rsidP="00595D49">
      <w:pPr>
        <w:spacing w:before="120" w:after="120" w:line="240" w:lineRule="auto"/>
        <w:jc w:val="both"/>
        <w:rPr>
          <w:rFonts w:ascii="Times New Roman" w:hAnsi="Times New Roman" w:cs="Times New Roman"/>
          <w:bCs/>
          <w:color w:val="0070C0"/>
          <w:sz w:val="24"/>
          <w:szCs w:val="24"/>
        </w:rPr>
      </w:pPr>
    </w:p>
    <w:p w14:paraId="5020D92F" w14:textId="1738BCB0" w:rsidR="00595D49" w:rsidRDefault="00595D49" w:rsidP="00595D49">
      <w:pPr>
        <w:spacing w:before="120" w:after="120" w:line="240" w:lineRule="auto"/>
        <w:jc w:val="both"/>
        <w:rPr>
          <w:rFonts w:ascii="Times New Roman" w:hAnsi="Times New Roman" w:cs="Times New Roman"/>
          <w:bCs/>
          <w:color w:val="0070C0"/>
          <w:sz w:val="24"/>
          <w:szCs w:val="24"/>
        </w:rPr>
      </w:pPr>
    </w:p>
    <w:p w14:paraId="76AB72E4" w14:textId="2A63958E" w:rsidR="00595D49" w:rsidRDefault="00595D49" w:rsidP="00595D49">
      <w:pPr>
        <w:spacing w:before="120" w:after="120" w:line="240" w:lineRule="auto"/>
        <w:jc w:val="both"/>
        <w:rPr>
          <w:rFonts w:ascii="Times New Roman" w:hAnsi="Times New Roman" w:cs="Times New Roman"/>
          <w:bCs/>
          <w:color w:val="0070C0"/>
          <w:sz w:val="24"/>
          <w:szCs w:val="24"/>
        </w:rPr>
      </w:pPr>
    </w:p>
    <w:p w14:paraId="496D44D3" w14:textId="7FF61D21" w:rsidR="00595D49" w:rsidRDefault="00595D49" w:rsidP="00595D49">
      <w:pPr>
        <w:spacing w:before="120" w:after="120" w:line="240" w:lineRule="auto"/>
        <w:jc w:val="both"/>
        <w:rPr>
          <w:rFonts w:ascii="Times New Roman" w:hAnsi="Times New Roman" w:cs="Times New Roman"/>
          <w:bCs/>
          <w:color w:val="0070C0"/>
          <w:sz w:val="24"/>
          <w:szCs w:val="24"/>
        </w:rPr>
      </w:pPr>
    </w:p>
    <w:p w14:paraId="1FC869F6" w14:textId="6695B64A" w:rsidR="00595D49" w:rsidRDefault="00595D49" w:rsidP="00595D49">
      <w:pPr>
        <w:spacing w:before="120" w:after="120" w:line="240" w:lineRule="auto"/>
        <w:jc w:val="both"/>
        <w:rPr>
          <w:rFonts w:ascii="Times New Roman" w:hAnsi="Times New Roman" w:cs="Times New Roman"/>
          <w:bCs/>
          <w:color w:val="0070C0"/>
          <w:sz w:val="24"/>
          <w:szCs w:val="24"/>
        </w:rPr>
      </w:pPr>
    </w:p>
    <w:p w14:paraId="187F305E" w14:textId="626F46CF" w:rsidR="00595D49" w:rsidRDefault="00595D49" w:rsidP="00595D49">
      <w:pPr>
        <w:spacing w:before="120" w:after="120" w:line="240" w:lineRule="auto"/>
        <w:jc w:val="both"/>
        <w:rPr>
          <w:rFonts w:ascii="Times New Roman" w:hAnsi="Times New Roman" w:cs="Times New Roman"/>
          <w:bCs/>
          <w:color w:val="0070C0"/>
          <w:sz w:val="24"/>
          <w:szCs w:val="24"/>
        </w:rPr>
      </w:pPr>
    </w:p>
    <w:p w14:paraId="61FC6A09" w14:textId="2B7CB842" w:rsidR="00595D49" w:rsidRDefault="00595D49" w:rsidP="00595D49">
      <w:pPr>
        <w:spacing w:before="120" w:after="120" w:line="240" w:lineRule="auto"/>
        <w:jc w:val="both"/>
        <w:rPr>
          <w:rFonts w:ascii="Times New Roman" w:hAnsi="Times New Roman" w:cs="Times New Roman"/>
          <w:bCs/>
          <w:color w:val="0070C0"/>
          <w:sz w:val="24"/>
          <w:szCs w:val="24"/>
        </w:rPr>
      </w:pPr>
    </w:p>
    <w:p w14:paraId="6AB57F69" w14:textId="4FE5CB44" w:rsidR="00595D49" w:rsidRDefault="00595D49" w:rsidP="00595D49">
      <w:pPr>
        <w:spacing w:before="120" w:after="120" w:line="240" w:lineRule="auto"/>
        <w:jc w:val="both"/>
        <w:rPr>
          <w:rFonts w:ascii="Times New Roman" w:hAnsi="Times New Roman" w:cs="Times New Roman"/>
          <w:bCs/>
          <w:color w:val="0070C0"/>
          <w:sz w:val="24"/>
          <w:szCs w:val="24"/>
        </w:rPr>
      </w:pPr>
    </w:p>
    <w:p w14:paraId="3DB3CDAA" w14:textId="77777777" w:rsidR="00595D49" w:rsidRDefault="00595D49" w:rsidP="00595D49">
      <w:pPr>
        <w:spacing w:before="120" w:after="120" w:line="240" w:lineRule="auto"/>
        <w:jc w:val="both"/>
        <w:rPr>
          <w:rFonts w:ascii="Times New Roman" w:eastAsia="Times New Roman" w:hAnsi="Times New Roman" w:cs="Times New Roman"/>
          <w:color w:val="FF0000"/>
          <w:sz w:val="24"/>
          <w:szCs w:val="24"/>
        </w:rPr>
      </w:pPr>
    </w:p>
    <w:p w14:paraId="72D4FE0F" w14:textId="77777777" w:rsidR="004C10F4" w:rsidRDefault="00287F1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Realizacja obowiązku informacyjnego w związku z organizacją wycieczek szkolnych</w:t>
      </w:r>
    </w:p>
    <w:p w14:paraId="70237337" w14:textId="77777777" w:rsidR="004C10F4" w:rsidRDefault="004C10F4">
      <w:pPr>
        <w:spacing w:line="360" w:lineRule="auto"/>
        <w:jc w:val="center"/>
        <w:rPr>
          <w:rFonts w:ascii="Times New Roman" w:hAnsi="Times New Roman" w:cs="Times New Roman"/>
          <w:b/>
          <w:bCs/>
          <w:sz w:val="24"/>
          <w:szCs w:val="24"/>
        </w:rPr>
      </w:pPr>
    </w:p>
    <w:p w14:paraId="06E287BF" w14:textId="752C088E" w:rsidR="004C10F4" w:rsidRDefault="00287F1D">
      <w:pPr>
        <w:spacing w:line="36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Zgodnie z § 1 ust. 1 rozporządzenia Ministra Edukacji Narodowej z dnia 25 maja 2018 r. w sprawie warunków i sposobu organizowania przez publiczne przedszkola, szkoły i placówki krajoznawstwa i turystyki (Dz. U. z 2018 r. poz. 1055) „</w:t>
      </w:r>
      <w:r>
        <w:rPr>
          <w:rFonts w:ascii="Times New Roman" w:hAnsi="Times New Roman" w:cs="Times New Roman"/>
          <w:sz w:val="24"/>
          <w:szCs w:val="24"/>
          <w:shd w:val="clear" w:color="auto" w:fill="FFFFFF"/>
        </w:rPr>
        <w:t>Publiczne przedszkola, szkoły i placówki, zwane dalej "szkołami", mogą organizować dla uczniów krajoznawstwo i turystykę”. Stosownie do § 4 ust. 1 ww. rozporządzenia MEN „Krajoznawstwo i turystyka są organizowane w formie: 1) wycieczek przedmiotowych - inicjowanych i realizowanych przez nauczycieli w celu uzupełnienia programu wychowania przedszkolnego albo programu nauczania w ramach jednego lub kilku przedmiotów, 2) wycieczek krajoznawczo-turystycznych o charakterze interdyscyplinarnym, w których udział nie wymaga od uczniów przygotowania kondycyjnego i umiejętności posługiwania się specjalistycznym sprzętem, organizowanych w celu nabywania wiedzy o otaczającym środowisku i umiejętności zastosowania tej wiedzy w praktyce, 3) specjalistycznych wycieczek krajoznawczo-turystycznych, w których udział wymaga od uczniów przygotowania kondycyjnego, sprawnościowego i umiejętności posługiwania się specjalistycznym sprzętem, a program wycieczki przewiduje intensywną aktywność turystyczną, fizyczną lub długodystansowość na szlakach turystycznych - zwanych dalej &lt;&lt;wycieczkami&gt;&gt;”. Podstawą dopuszczalności przetwarzania danych osobowych jest art. 6 ust. 1 lit. c ogólnego rozporządzenia o ochronie danych. Przepis § 5 ww. rozporządzenia MEN stanowi, że „Organizację i program wycieczki dostosowuje się do wieku, zainteresowań i potrzeb uczniów, ich stanu zdrowia, kondycji, sprawności fizycznej i umiejętności”. W sytuacji, w której administrator będzie przetwarzać dane dotyczące stanu zdrowia dziecka, w związku z organizacją wycieczki, przesłanką legalizującą przetwarzanie danych osobowych będzie art. 9 ust. 2 lit. g ogólnego rozporządzenia o ochronie danych. Nierzadko wizerunki uczestników wycieczek są utrwalane (np. w formie fotografii) i rozpowszechniane na stronie internetowej</w:t>
      </w:r>
      <w:r w:rsidR="00D74092">
        <w:rPr>
          <w:rFonts w:ascii="Times New Roman" w:hAnsi="Times New Roman" w:cs="Times New Roman"/>
          <w:sz w:val="24"/>
          <w:szCs w:val="24"/>
          <w:shd w:val="clear" w:color="auto" w:fill="FFFFFF"/>
        </w:rPr>
        <w:t xml:space="preserve"> szkoły/przedszkola</w:t>
      </w:r>
      <w:r>
        <w:rPr>
          <w:rFonts w:ascii="Times New Roman" w:hAnsi="Times New Roman" w:cs="Times New Roman"/>
          <w:sz w:val="24"/>
          <w:szCs w:val="24"/>
          <w:shd w:val="clear" w:color="auto" w:fill="FFFFFF"/>
        </w:rPr>
        <w:t>. Administrator jest zobowiązany wówczas odebrać odrębną zgodę na przetwarzanie danych osobowych oraz zgodę na rozpowszechnianie wizerunku w związku z promowaniem wycieczek organizowanych w kraju i za granicą, jak również zrealizować obowiązek informacyjny.</w:t>
      </w:r>
    </w:p>
    <w:p w14:paraId="3B7E625C" w14:textId="571AFE77" w:rsidR="004C10F4" w:rsidRDefault="004C10F4">
      <w:pPr>
        <w:spacing w:line="360" w:lineRule="auto"/>
        <w:jc w:val="both"/>
        <w:rPr>
          <w:rFonts w:ascii="Times New Roman" w:hAnsi="Times New Roman" w:cs="Times New Roman"/>
          <w:sz w:val="24"/>
          <w:szCs w:val="24"/>
          <w:shd w:val="clear" w:color="auto" w:fill="FFFFFF"/>
        </w:rPr>
      </w:pPr>
    </w:p>
    <w:p w14:paraId="41A10B79" w14:textId="5A41FE8B" w:rsidR="00595D49" w:rsidRDefault="00595D49">
      <w:pPr>
        <w:spacing w:line="360" w:lineRule="auto"/>
        <w:jc w:val="both"/>
        <w:rPr>
          <w:rFonts w:ascii="Times New Roman" w:hAnsi="Times New Roman" w:cs="Times New Roman"/>
          <w:sz w:val="24"/>
          <w:szCs w:val="24"/>
          <w:shd w:val="clear" w:color="auto" w:fill="FFFFFF"/>
        </w:rPr>
      </w:pPr>
    </w:p>
    <w:p w14:paraId="30CEEF51" w14:textId="77777777" w:rsidR="00595D49" w:rsidRDefault="00595D49">
      <w:pPr>
        <w:spacing w:line="360" w:lineRule="auto"/>
        <w:jc w:val="both"/>
        <w:rPr>
          <w:rFonts w:ascii="Times New Roman" w:hAnsi="Times New Roman" w:cs="Times New Roman"/>
          <w:sz w:val="24"/>
          <w:szCs w:val="24"/>
          <w:shd w:val="clear" w:color="auto" w:fill="FFFFFF"/>
        </w:rPr>
      </w:pPr>
    </w:p>
    <w:p w14:paraId="7A903132" w14:textId="77777777" w:rsidR="004C10F4" w:rsidRDefault="00287F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14:paraId="08BC39D6" w14:textId="77777777" w:rsidR="004C10F4" w:rsidRDefault="00287F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14:paraId="4FC7A1FA" w14:textId="77777777" w:rsidR="00B00D27" w:rsidRPr="00B00D27" w:rsidRDefault="00287F1D" w:rsidP="00CF012D">
      <w:pPr>
        <w:numPr>
          <w:ilvl w:val="1"/>
          <w:numId w:val="17"/>
        </w:numPr>
        <w:spacing w:before="120" w:after="120" w:line="240" w:lineRule="auto"/>
        <w:ind w:left="357" w:hanging="3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Administratorem Państwa danych osobowych jest </w:t>
      </w:r>
      <w:r w:rsidR="0088096F">
        <w:rPr>
          <w:rFonts w:ascii="Times New Roman" w:eastAsia="Times New Roman" w:hAnsi="Times New Roman" w:cs="Times New Roman"/>
          <w:sz w:val="24"/>
          <w:szCs w:val="24"/>
        </w:rPr>
        <w:t>Szkoła Podstawowa im. gen. T. Kutrzeby w Bierzwiennej Długiej ,</w:t>
      </w:r>
      <w:r w:rsidR="00B00D27">
        <w:rPr>
          <w:rFonts w:ascii="Times New Roman" w:eastAsia="Times New Roman" w:hAnsi="Times New Roman" w:cs="Times New Roman"/>
          <w:sz w:val="24"/>
          <w:szCs w:val="24"/>
        </w:rPr>
        <w:t xml:space="preserve">Bierzwienna Długa 25, 62-650 Kłodawa </w:t>
      </w:r>
    </w:p>
    <w:p w14:paraId="38038529" w14:textId="614FDC69" w:rsidR="004C10F4" w:rsidRDefault="0088096F" w:rsidP="00CF012D">
      <w:pPr>
        <w:numPr>
          <w:ilvl w:val="1"/>
          <w:numId w:val="17"/>
        </w:numPr>
        <w:spacing w:before="120" w:after="120" w:line="240" w:lineRule="auto"/>
        <w:ind w:left="357" w:hanging="3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00287F1D">
        <w:rPr>
          <w:rFonts w:ascii="Times New Roman" w:eastAsia="Times New Roman" w:hAnsi="Times New Roman" w:cs="Times New Roman"/>
          <w:sz w:val="24"/>
          <w:szCs w:val="24"/>
          <w:lang w:val="en-US"/>
        </w:rPr>
        <w:t>e-mail:</w:t>
      </w:r>
      <w:r>
        <w:rPr>
          <w:rFonts w:ascii="Times New Roman" w:eastAsia="Times New Roman" w:hAnsi="Times New Roman" w:cs="Times New Roman"/>
          <w:sz w:val="24"/>
          <w:szCs w:val="24"/>
          <w:lang w:val="en-US"/>
        </w:rPr>
        <w:t>sp_bierzwienna@poczta.onet.pl</w:t>
      </w:r>
      <w:r w:rsidR="00287F1D">
        <w:rPr>
          <w:rFonts w:ascii="Times New Roman" w:eastAsia="Times New Roman" w:hAnsi="Times New Roman" w:cs="Times New Roman"/>
          <w:sz w:val="24"/>
          <w:szCs w:val="24"/>
          <w:lang w:val="en-US"/>
        </w:rPr>
        <w:t>., nr tel.</w:t>
      </w:r>
      <w:r>
        <w:rPr>
          <w:rFonts w:ascii="Times New Roman" w:eastAsia="Times New Roman" w:hAnsi="Times New Roman" w:cs="Times New Roman"/>
          <w:sz w:val="24"/>
          <w:szCs w:val="24"/>
          <w:lang w:val="en-US"/>
        </w:rPr>
        <w:t>63 27 35 195</w:t>
      </w:r>
      <w:r w:rsidR="00287F1D">
        <w:rPr>
          <w:rFonts w:ascii="Times New Roman" w:eastAsia="Times New Roman" w:hAnsi="Times New Roman" w:cs="Times New Roman"/>
          <w:sz w:val="24"/>
          <w:szCs w:val="24"/>
          <w:lang w:val="en-US"/>
        </w:rPr>
        <w:t>).</w:t>
      </w:r>
    </w:p>
    <w:p w14:paraId="0DBB3EE2" w14:textId="28BFF29F" w:rsidR="004C10F4" w:rsidRDefault="00287F1D" w:rsidP="00CF012D">
      <w:pPr>
        <w:numPr>
          <w:ilvl w:val="1"/>
          <w:numId w:val="17"/>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Administrator wyznaczył Inspektora Ochrony Danych, z którym mogą się Państwo kontaktować we wszystkich sprawach dotyczących przetwarzania danych osobowych za pośrednictwem adresu e-mail: </w:t>
      </w:r>
      <w:hyperlink r:id="rId15" w:history="1">
        <w:r w:rsidR="00D343FC" w:rsidRPr="00635979">
          <w:rPr>
            <w:rStyle w:val="Hipercze"/>
            <w:sz w:val="28"/>
            <w:szCs w:val="28"/>
          </w:rPr>
          <w:t>tomasz.szwed@cbi24.pl</w:t>
        </w:r>
      </w:hyperlink>
      <w:r w:rsidR="00D343FC">
        <w:rPr>
          <w:color w:val="0000FF"/>
          <w:sz w:val="28"/>
          <w:szCs w:val="28"/>
          <w:u w:val="single"/>
        </w:rPr>
        <w:t xml:space="preserve">  </w:t>
      </w:r>
      <w:r>
        <w:rPr>
          <w:rFonts w:ascii="Times New Roman" w:eastAsia="Times New Roman" w:hAnsi="Times New Roman" w:cs="Times New Roman"/>
          <w:sz w:val="24"/>
          <w:szCs w:val="24"/>
        </w:rPr>
        <w:t>lub pisemnie na adres Administratora.</w:t>
      </w:r>
    </w:p>
    <w:p w14:paraId="63681C5F" w14:textId="77777777" w:rsidR="004C10F4" w:rsidRDefault="00287F1D" w:rsidP="00CF012D">
      <w:pPr>
        <w:numPr>
          <w:ilvl w:val="1"/>
          <w:numId w:val="17"/>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celu organizowania dla uczniów krajoznawstwa i turystyki w formie wycieczek, tj. gdyż jest to niezbędne do wypełnienia obowiązku prawnego ciążącego na Administratorze (art. 6 ust. 1 lit. c RODO) w związku z ustawą z dnia 14 grudnia 2016 r. Prawo oświatowe (t. j. Dz. U. z 2023 r. poz. 900) oraz rozporządzeniem Ministra Edukacji Narodowej z dnia 25 maja 2018 r. w sprawie warunków i sposobu organizowania przez publiczne przedszkola, szkoły i placówki krajoznawstwa i turystyki (Dz. U. z 2018 r. poz. 1055).</w:t>
      </w:r>
    </w:p>
    <w:p w14:paraId="2C15522A" w14:textId="77777777" w:rsidR="004C10F4" w:rsidRDefault="00287F1D" w:rsidP="00CF012D">
      <w:pPr>
        <w:numPr>
          <w:ilvl w:val="1"/>
          <w:numId w:val="17"/>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będą przetwarzane przez okres niezbędny do realizacji </w:t>
      </w:r>
      <w:commentRangeStart w:id="14"/>
      <w:r>
        <w:rPr>
          <w:rFonts w:ascii="Times New Roman" w:eastAsia="Times New Roman" w:hAnsi="Times New Roman" w:cs="Times New Roman"/>
          <w:sz w:val="24"/>
          <w:szCs w:val="24"/>
        </w:rPr>
        <w:t>celu, o którym mowa w pkt. 3 z uwzględnieniem okresów przechowywania określonych w przepisach szczególnych, w tym przepisów archiwalnych</w:t>
      </w:r>
      <w:commentRangeEnd w:id="14"/>
      <w:r>
        <w:rPr>
          <w:rFonts w:ascii="Times New Roman" w:hAnsi="Times New Roman" w:cs="Times New Roman"/>
          <w:sz w:val="24"/>
          <w:szCs w:val="24"/>
        </w:rPr>
        <w:commentReference w:id="14"/>
      </w:r>
      <w:r>
        <w:rPr>
          <w:rFonts w:ascii="Times New Roman" w:eastAsia="Times New Roman" w:hAnsi="Times New Roman" w:cs="Times New Roman"/>
          <w:sz w:val="24"/>
          <w:szCs w:val="24"/>
        </w:rPr>
        <w:t xml:space="preserve"> tj. …… lat.   </w:t>
      </w:r>
    </w:p>
    <w:p w14:paraId="4BB15E78" w14:textId="77777777" w:rsidR="004C10F4" w:rsidRDefault="00287F1D" w:rsidP="00CF012D">
      <w:pPr>
        <w:numPr>
          <w:ilvl w:val="1"/>
          <w:numId w:val="17"/>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14:paraId="6E81F224" w14:textId="77777777" w:rsidR="004C10F4" w:rsidRDefault="00287F1D" w:rsidP="00CF012D">
      <w:pPr>
        <w:numPr>
          <w:ilvl w:val="1"/>
          <w:numId w:val="17"/>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w:t>
      </w:r>
      <w:commentRangeStart w:id="15"/>
      <w:r>
        <w:rPr>
          <w:rFonts w:ascii="Times New Roman" w:eastAsia="Times New Roman" w:hAnsi="Times New Roman" w:cs="Times New Roman"/>
          <w:sz w:val="24"/>
          <w:szCs w:val="24"/>
        </w:rPr>
        <w:t xml:space="preserve">nie będą przekazywane </w:t>
      </w:r>
      <w:commentRangeEnd w:id="15"/>
      <w:r>
        <w:rPr>
          <w:rFonts w:ascii="Times New Roman" w:hAnsi="Times New Roman" w:cs="Times New Roman"/>
          <w:sz w:val="24"/>
          <w:szCs w:val="24"/>
        </w:rPr>
        <w:commentReference w:id="15"/>
      </w:r>
      <w:r>
        <w:rPr>
          <w:rFonts w:ascii="Times New Roman" w:eastAsia="Times New Roman" w:hAnsi="Times New Roman" w:cs="Times New Roman"/>
          <w:sz w:val="24"/>
          <w:szCs w:val="24"/>
        </w:rPr>
        <w:t>poza Europejski Obszar Gospodarczy (obejmujący Unię Europejską, Norwegię, Liechtenstein i Islandię).</w:t>
      </w:r>
    </w:p>
    <w:p w14:paraId="69399FBB" w14:textId="77777777" w:rsidR="004C10F4" w:rsidRDefault="00287F1D" w:rsidP="00CF012D">
      <w:pPr>
        <w:numPr>
          <w:ilvl w:val="1"/>
          <w:numId w:val="17"/>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przetwarzaniem Państwa danych osobowych, przysługują Państwu następujące prawa:</w:t>
      </w:r>
    </w:p>
    <w:p w14:paraId="62B1C35D" w14:textId="77777777" w:rsidR="004C10F4" w:rsidRDefault="00287F1D" w:rsidP="00A25CB5">
      <w:pPr>
        <w:numPr>
          <w:ilvl w:val="0"/>
          <w:numId w:val="18"/>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dostępu do swoich danych oraz otrzymania ich kopii;</w:t>
      </w:r>
    </w:p>
    <w:p w14:paraId="58A0BF58" w14:textId="77777777" w:rsidR="004C10F4" w:rsidRDefault="00287F1D" w:rsidP="00A25CB5">
      <w:pPr>
        <w:numPr>
          <w:ilvl w:val="0"/>
          <w:numId w:val="18"/>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sprostowania (poprawiania) swoich danych osobowych;</w:t>
      </w:r>
    </w:p>
    <w:p w14:paraId="29D976C6" w14:textId="77777777" w:rsidR="004C10F4" w:rsidRDefault="00287F1D" w:rsidP="00A25CB5">
      <w:pPr>
        <w:numPr>
          <w:ilvl w:val="0"/>
          <w:numId w:val="18"/>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ograniczenia przetwarzania danych osobowych;</w:t>
      </w:r>
    </w:p>
    <w:p w14:paraId="16AE61AC" w14:textId="0339ECB3" w:rsidR="004C10F4" w:rsidRDefault="00287F1D" w:rsidP="00A25CB5">
      <w:pPr>
        <w:numPr>
          <w:ilvl w:val="0"/>
          <w:numId w:val="18"/>
        </w:num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14:paraId="3AE5D1DC" w14:textId="77777777" w:rsidR="004C10F4" w:rsidRDefault="00287F1D" w:rsidP="00CF012D">
      <w:pPr>
        <w:numPr>
          <w:ilvl w:val="1"/>
          <w:numId w:val="17"/>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Podanie przez Państwa danych osobowych w związku z ciążącym na Administratorze obowiązkiem prawnym jest obowiązkowe, a ich nieprzekazanie skutkować będzie brakiem realizacji celu, o którym mowa w punkcie 3. Osoba, której dane dotyczą jest zobowiązana je podać.</w:t>
      </w:r>
    </w:p>
    <w:p w14:paraId="68607732" w14:textId="231DB6AB" w:rsidR="004C10F4" w:rsidRPr="00C47A06" w:rsidRDefault="00287F1D" w:rsidP="00C47A06">
      <w:pPr>
        <w:numPr>
          <w:ilvl w:val="1"/>
          <w:numId w:val="17"/>
        </w:numPr>
        <w:spacing w:before="120" w:after="120" w:line="240" w:lineRule="auto"/>
        <w:ind w:left="340"/>
        <w:jc w:val="both"/>
        <w:rPr>
          <w:rFonts w:ascii="Times New Roman" w:eastAsia="Times New Roman" w:hAnsi="Times New Roman" w:cs="Times New Roman"/>
          <w:sz w:val="24"/>
          <w:szCs w:val="24"/>
        </w:rPr>
      </w:pPr>
      <w:r>
        <w:rPr>
          <w:rFonts w:ascii="Times New Roman" w:hAnsi="Times New Roman" w:cs="Times New Roman"/>
          <w:sz w:val="24"/>
          <w:szCs w:val="24"/>
        </w:rPr>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w:t>
      </w:r>
      <w:commentRangeStart w:id="16"/>
      <w:r>
        <w:rPr>
          <w:rFonts w:ascii="Times New Roman" w:hAnsi="Times New Roman" w:cs="Times New Roman"/>
          <w:sz w:val="24"/>
          <w:szCs w:val="24"/>
        </w:rPr>
        <w:t xml:space="preserve">.. </w:t>
      </w:r>
      <w:commentRangeEnd w:id="16"/>
      <w:r>
        <w:rPr>
          <w:rStyle w:val="Odwoaniedokomentarza"/>
          <w:rFonts w:ascii="Times New Roman" w:hAnsi="Times New Roman" w:cs="Times New Roman"/>
          <w:sz w:val="24"/>
          <w:szCs w:val="24"/>
        </w:rPr>
        <w:commentReference w:id="16"/>
      </w:r>
      <w:r>
        <w:rPr>
          <w:rFonts w:ascii="Times New Roman" w:eastAsia="Arial" w:hAnsi="Times New Roman" w:cs="Times New Roman"/>
          <w:sz w:val="24"/>
          <w:szCs w:val="24"/>
        </w:rPr>
        <w:t>a także podmiotom lub organom uprawnionym na podstawie przepisów prawa</w:t>
      </w:r>
      <w:r>
        <w:rPr>
          <w:rFonts w:ascii="Times New Roman" w:hAnsi="Times New Roman" w:cs="Times New Roman"/>
          <w:sz w:val="24"/>
          <w:szCs w:val="24"/>
        </w:rPr>
        <w:t xml:space="preserve">. </w:t>
      </w:r>
    </w:p>
    <w:p w14:paraId="57C9AD01" w14:textId="77777777" w:rsidR="004C10F4" w:rsidRDefault="00287F1D">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Realizacja obowiązku informacyjnego w związku z wyróżnianiem uczniów za osiągnięcia edukacyjne na uroczystościach szkolnych</w:t>
      </w:r>
    </w:p>
    <w:p w14:paraId="6EFED228" w14:textId="77777777" w:rsidR="004C10F4" w:rsidRDefault="004C10F4">
      <w:pPr>
        <w:spacing w:before="120" w:after="120" w:line="360" w:lineRule="auto"/>
        <w:jc w:val="center"/>
        <w:rPr>
          <w:rFonts w:ascii="Times New Roman" w:hAnsi="Times New Roman" w:cs="Times New Roman"/>
          <w:b/>
          <w:sz w:val="24"/>
          <w:szCs w:val="24"/>
        </w:rPr>
      </w:pPr>
    </w:p>
    <w:p w14:paraId="40D13DB8" w14:textId="77777777" w:rsidR="004C10F4" w:rsidRDefault="00287F1D">
      <w:pPr>
        <w:spacing w:before="120" w:after="12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Zgodnie ze stanowiskiem Urzędu Ochrony Danych Osobowych „Publiczne wyczytywanie w czasie uroczystości szkolnej imion i nazwisk uczniów wyróżnionych za wybitne osiągnięcia edukacyjne uznać należy za czynności dozwolone i niewymagające uprzedniej zgody opiekuna prawnego ucznia - albo w przypadku ucznia pełnoletniego - przez samego ucznia. Zgodnie z ustawą o systemie oświaty i ustawą Prawo oświatowe, szkoła nie potrzebuje zgody, jeśli przetwarza dane uczniów w celach wynikających z tych ustaw, a związanych z nauką i wychowaniem uczniów, a zatem w ustawowych celach oświatowych. Pobyt w szkole służy nie tylko edukacji przedmiotowej, ale także edukacji społecznej, wyrabianiu właściwych postaw,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to najlepszy czas dla ucznia na „zaszczepienie” wzorców postępowania. O tej prospołecznej i wychowawczej roli szkoły wspominają już pierwsze uregulowania ustawy Prawo oświatowe. Zgodnie z jej art. 1 pkt 1, system oświaty, którego nieodzownym elementem jest szkoła, zapewnia realizację prawa każdego obywatela Rzeczpospolitej Polskiej do kształcenia się oraz prawa dzieci i młodzieży do wychowania i opieki (…). Punkt 2 stanowi, że celem systemu oświaty jest wspomaganie przez szkołę wychowawczej roli rodziny. Punkt 3 natomiast wspomina o wspieraniu dziecka w rozwoju ku pełnej dojrzałości w sferze fizycznej, emocjonalnej, intelektualnej, duchowej i społecznej (…).To na szkole jako instytucji ciąży obowiązek kreowania właściwych postaw, formowania pozytywnych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i odruchów. Temu niewątpliwie służy prezentowanie społeczności szkolnej osób, które właściwą postawą w trakcie roku szkolnego i ciężką pracą zasługują na szczególne wyróżnienie. Tym samym spełniona jest w takiej sytuacji przesłanka legalności określona w art. 6 ust. 1 lit. e RODO. Gdyby jednak w ocenie opiekunów prawnych ucznia wspomniana praktyka godziła w jego dobro, opiekunowie prawni takiego ucznia mogą skorzystać z unormowań art. 21 ust. 1 RODO regulującego prawo do sprzeciwu z przyczyn związanych ze szczególną sytuacją takiej osoby. Podsumowując, przetwarzanie danych osobowych polegające na wyróżnianiu uczniów za osiągnięcia edukacyjne na uroczystościach szkolnych służy realizacji zadania w interesie publicznym tj., wspierania wychowawczej roli rodziny, prawa dzieci do wychowania oraz wspierania dziecka w rozwoju ku pełnej dojrzałości w sferze emocjonalnej, intelektualnej i społecznej. Takie przetwarzanie ma zatem oparcie w przesłance określonej w art. 6 ust. 1 lit. e RODO” – źródło: https://archiwum.uodo.gov.pl/pl/p/ochrona-danych-osobowych-w-szkolach-i-placowkach-oswiatowych-poradnik</w:t>
      </w:r>
    </w:p>
    <w:p w14:paraId="363998FB" w14:textId="77777777" w:rsidR="004C10F4" w:rsidRDefault="00287F1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14:paraId="5AAEA68E" w14:textId="77777777" w:rsidR="004C10F4" w:rsidRDefault="00287F1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14:paraId="79387976" w14:textId="32C7E0B2" w:rsidR="004C10F4" w:rsidRDefault="00287F1D" w:rsidP="00633C9F">
      <w:pPr>
        <w:pStyle w:val="Akapitzlist"/>
        <w:numPr>
          <w:ilvl w:val="3"/>
          <w:numId w:val="19"/>
        </w:numPr>
        <w:spacing w:before="120" w:after="12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Administratorem Państwa danych osobowych jest</w:t>
      </w:r>
      <w:r w:rsidR="00A06523">
        <w:rPr>
          <w:rFonts w:ascii="Times New Roman" w:eastAsia="Times New Roman" w:hAnsi="Times New Roman" w:cs="Times New Roman"/>
          <w:color w:val="000000"/>
          <w:sz w:val="24"/>
          <w:szCs w:val="24"/>
        </w:rPr>
        <w:t xml:space="preserve"> Szkoła Podstawowa</w:t>
      </w:r>
      <w:r w:rsidR="00633C9F">
        <w:rPr>
          <w:rFonts w:ascii="Times New Roman" w:eastAsia="Times New Roman" w:hAnsi="Times New Roman" w:cs="Times New Roman"/>
          <w:color w:val="000000"/>
          <w:sz w:val="24"/>
          <w:szCs w:val="24"/>
        </w:rPr>
        <w:t xml:space="preserve"> im. gen. T. Kutrzeby w </w:t>
      </w:r>
      <w:r w:rsidR="00A06523">
        <w:rPr>
          <w:rFonts w:ascii="Times New Roman" w:eastAsia="Times New Roman" w:hAnsi="Times New Roman" w:cs="Times New Roman"/>
          <w:color w:val="000000"/>
          <w:sz w:val="24"/>
          <w:szCs w:val="24"/>
        </w:rPr>
        <w:t>Bierzwiennej Długiej</w:t>
      </w:r>
      <w:r w:rsidR="00633C9F">
        <w:rPr>
          <w:rFonts w:ascii="Times New Roman" w:eastAsia="Times New Roman" w:hAnsi="Times New Roman" w:cs="Times New Roman"/>
          <w:color w:val="000000"/>
          <w:sz w:val="24"/>
          <w:szCs w:val="24"/>
        </w:rPr>
        <w:t>, Bierzwienna Długa 25, 62-650 Kłodawa</w:t>
      </w:r>
      <w:r>
        <w:rPr>
          <w:rFonts w:ascii="Times New Roman" w:eastAsia="Times New Roman" w:hAnsi="Times New Roman" w:cs="Times New Roman"/>
          <w:color w:val="000000"/>
          <w:sz w:val="24"/>
          <w:szCs w:val="24"/>
          <w:lang w:val="en-US"/>
        </w:rPr>
        <w:t xml:space="preserve"> </w:t>
      </w:r>
      <w:r w:rsidR="00633C9F">
        <w:rPr>
          <w:rFonts w:ascii="Times New Roman" w:eastAsia="Times New Roman" w:hAnsi="Times New Roman" w:cs="Times New Roman"/>
          <w:color w:val="000000"/>
          <w:sz w:val="24"/>
          <w:szCs w:val="24"/>
          <w:lang w:val="en-US"/>
        </w:rPr>
        <w:t xml:space="preserve">            (e-</w:t>
      </w:r>
      <w:r>
        <w:rPr>
          <w:rFonts w:ascii="Times New Roman" w:eastAsia="Times New Roman" w:hAnsi="Times New Roman" w:cs="Times New Roman"/>
          <w:color w:val="000000"/>
          <w:sz w:val="24"/>
          <w:szCs w:val="24"/>
          <w:lang w:val="en-US"/>
        </w:rPr>
        <w:t>mail:</w:t>
      </w:r>
      <w:r w:rsidR="00A06523">
        <w:rPr>
          <w:rFonts w:ascii="Times New Roman" w:eastAsia="Times New Roman" w:hAnsi="Times New Roman" w:cs="Times New Roman"/>
          <w:color w:val="000000"/>
          <w:sz w:val="24"/>
          <w:szCs w:val="24"/>
          <w:lang w:val="en-US"/>
        </w:rPr>
        <w:t>sp_bierzwienna@poczta.onet.pl) l</w:t>
      </w:r>
      <w:r>
        <w:rPr>
          <w:rFonts w:ascii="Times New Roman" w:eastAsia="Times New Roman" w:hAnsi="Times New Roman" w:cs="Times New Roman"/>
          <w:color w:val="000000"/>
          <w:sz w:val="24"/>
          <w:szCs w:val="24"/>
          <w:lang w:val="en-US"/>
        </w:rPr>
        <w:t xml:space="preserve">, nr tel. </w:t>
      </w:r>
      <w:r w:rsidR="00A06523">
        <w:rPr>
          <w:rFonts w:ascii="Times New Roman" w:eastAsia="Times New Roman" w:hAnsi="Times New Roman" w:cs="Times New Roman"/>
          <w:color w:val="000000"/>
          <w:sz w:val="24"/>
          <w:szCs w:val="24"/>
          <w:lang w:val="en-US"/>
        </w:rPr>
        <w:t>63 27 35 195</w:t>
      </w:r>
      <w:r>
        <w:rPr>
          <w:rFonts w:ascii="Times New Roman" w:eastAsia="Times New Roman" w:hAnsi="Times New Roman" w:cs="Times New Roman"/>
          <w:color w:val="000000"/>
          <w:sz w:val="24"/>
          <w:szCs w:val="24"/>
          <w:lang w:val="en-US"/>
        </w:rPr>
        <w:t>.).</w:t>
      </w:r>
    </w:p>
    <w:p w14:paraId="2995EFCE" w14:textId="2834F603" w:rsidR="004C10F4" w:rsidRDefault="00287F1D" w:rsidP="002B7026">
      <w:pPr>
        <w:numPr>
          <w:ilvl w:val="1"/>
          <w:numId w:val="19"/>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Administrator wyznaczył Inspektora Ochrony Danych, z którym mogą się Państwo kontaktować we wszystkich sprawach dotyczących przetwarzania danych osobowych za pośrednictwem adresu e-mail: </w:t>
      </w:r>
      <w:hyperlink r:id="rId16" w:history="1">
        <w:r w:rsidR="00D343FC" w:rsidRPr="00635979">
          <w:rPr>
            <w:rStyle w:val="Hipercze"/>
            <w:sz w:val="28"/>
            <w:szCs w:val="28"/>
          </w:rPr>
          <w:t>tomasz.szwed@cbi24.pl</w:t>
        </w:r>
      </w:hyperlink>
      <w:r w:rsidR="00D343FC">
        <w:rPr>
          <w:color w:val="0000FF"/>
          <w:sz w:val="28"/>
          <w:szCs w:val="28"/>
          <w:u w:val="single"/>
        </w:rPr>
        <w:t xml:space="preserve">  </w:t>
      </w:r>
      <w:r>
        <w:rPr>
          <w:rFonts w:ascii="Times New Roman" w:eastAsia="Times New Roman" w:hAnsi="Times New Roman" w:cs="Times New Roman"/>
          <w:color w:val="000000"/>
          <w:sz w:val="24"/>
          <w:szCs w:val="24"/>
        </w:rPr>
        <w:t xml:space="preserve"> lub pisemnie na adres Administratora.</w:t>
      </w:r>
    </w:p>
    <w:p w14:paraId="781D8BE6" w14:textId="77777777" w:rsidR="004C10F4" w:rsidRDefault="00287F1D" w:rsidP="002B7026">
      <w:pPr>
        <w:numPr>
          <w:ilvl w:val="1"/>
          <w:numId w:val="19"/>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celu</w:t>
      </w:r>
      <w:r>
        <w:rPr>
          <w:rFonts w:ascii="Times New Roman" w:hAnsi="Times New Roman" w:cs="Times New Roman"/>
          <w:sz w:val="24"/>
          <w:szCs w:val="24"/>
        </w:rPr>
        <w:t xml:space="preserve"> wyróżniania uczniów za osiągnięcia edukacyjne na uroczystościach szkolnych. </w:t>
      </w:r>
    </w:p>
    <w:p w14:paraId="208CDD22" w14:textId="454D0065" w:rsidR="004C10F4" w:rsidRDefault="00287F1D" w:rsidP="002B7026">
      <w:pPr>
        <w:numPr>
          <w:ilvl w:val="1"/>
          <w:numId w:val="19"/>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rPr>
        <w:t>Podstawą prawną przetwarzania d</w:t>
      </w:r>
      <w:r w:rsidR="008D5ECF">
        <w:rPr>
          <w:rFonts w:ascii="Times New Roman" w:hAnsi="Times New Roman" w:cs="Times New Roman"/>
          <w:sz w:val="24"/>
          <w:szCs w:val="24"/>
        </w:rPr>
        <w:t>anych jest art. 6 ust. 1 lit. e</w:t>
      </w:r>
      <w:r>
        <w:rPr>
          <w:rFonts w:ascii="Times New Roman" w:hAnsi="Times New Roman" w:cs="Times New Roman"/>
          <w:sz w:val="24"/>
          <w:szCs w:val="24"/>
        </w:rPr>
        <w:t xml:space="preserv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wspierania wychowawczej roli rodziny, prawa dzieci do wychowania oraz wspierania dziecka w rozwoju ku pełnej dojrzałości w sferze emocjonalnej, intelektualnej i społecznej. </w:t>
      </w:r>
    </w:p>
    <w:p w14:paraId="570C2E74" w14:textId="77777777" w:rsidR="004C10F4" w:rsidRDefault="00287F1D" w:rsidP="002B7026">
      <w:pPr>
        <w:numPr>
          <w:ilvl w:val="1"/>
          <w:numId w:val="19"/>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będą przetwarzane przez okres niezbędny do realizacji </w:t>
      </w:r>
      <w:commentRangeStart w:id="17"/>
      <w:r>
        <w:rPr>
          <w:rFonts w:ascii="Times New Roman" w:eastAsia="Times New Roman" w:hAnsi="Times New Roman" w:cs="Times New Roman"/>
          <w:color w:val="000000"/>
          <w:sz w:val="24"/>
          <w:szCs w:val="24"/>
        </w:rPr>
        <w:t>celu, o którym mowa w pkt. 3 z uwzględnieniem okresów przechowywania określonych w przepisach szczególnych, w tym przepisów archiwalnych</w:t>
      </w:r>
      <w:commentRangeEnd w:id="17"/>
      <w:r>
        <w:rPr>
          <w:rFonts w:ascii="Times New Roman" w:hAnsi="Times New Roman" w:cs="Times New Roman"/>
          <w:sz w:val="24"/>
          <w:szCs w:val="24"/>
        </w:rPr>
        <w:commentReference w:id="17"/>
      </w:r>
      <w:r>
        <w:rPr>
          <w:rFonts w:ascii="Times New Roman" w:eastAsia="Times New Roman" w:hAnsi="Times New Roman" w:cs="Times New Roman"/>
          <w:color w:val="000000"/>
          <w:sz w:val="24"/>
          <w:szCs w:val="24"/>
        </w:rPr>
        <w:t xml:space="preserve"> tj. …… lat. </w:t>
      </w:r>
      <w:commentRangeStart w:id="18"/>
      <w:r>
        <w:rPr>
          <w:rFonts w:ascii="Times New Roman" w:eastAsia="Times New Roman" w:hAnsi="Times New Roman" w:cs="Times New Roman"/>
          <w:color w:val="000000"/>
          <w:sz w:val="24"/>
          <w:szCs w:val="24"/>
        </w:rPr>
        <w:t xml:space="preserve"> </w:t>
      </w:r>
      <w:commentRangeEnd w:id="18"/>
      <w:r>
        <w:rPr>
          <w:rFonts w:ascii="Times New Roman" w:hAnsi="Times New Roman" w:cs="Times New Roman"/>
          <w:sz w:val="24"/>
          <w:szCs w:val="24"/>
        </w:rPr>
        <w:commentReference w:id="18"/>
      </w:r>
      <w:r>
        <w:rPr>
          <w:rFonts w:ascii="Times New Roman" w:eastAsia="Times New Roman" w:hAnsi="Times New Roman" w:cs="Times New Roman"/>
          <w:color w:val="000000"/>
          <w:sz w:val="24"/>
          <w:szCs w:val="24"/>
        </w:rPr>
        <w:t xml:space="preserve"> </w:t>
      </w:r>
    </w:p>
    <w:p w14:paraId="7C5E6915" w14:textId="77777777" w:rsidR="004C10F4" w:rsidRDefault="00287F1D" w:rsidP="002B7026">
      <w:pPr>
        <w:numPr>
          <w:ilvl w:val="1"/>
          <w:numId w:val="19"/>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profilowaniu.</w:t>
      </w:r>
    </w:p>
    <w:p w14:paraId="4CF253F9" w14:textId="77777777" w:rsidR="004C10F4" w:rsidRDefault="00287F1D" w:rsidP="002B7026">
      <w:pPr>
        <w:numPr>
          <w:ilvl w:val="1"/>
          <w:numId w:val="19"/>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w:t>
      </w:r>
      <w:commentRangeStart w:id="19"/>
      <w:r>
        <w:rPr>
          <w:rFonts w:ascii="Times New Roman" w:eastAsia="Times New Roman" w:hAnsi="Times New Roman" w:cs="Times New Roman"/>
          <w:color w:val="000000"/>
          <w:sz w:val="24"/>
          <w:szCs w:val="24"/>
        </w:rPr>
        <w:t xml:space="preserve">nie będą przekazywane </w:t>
      </w:r>
      <w:commentRangeEnd w:id="19"/>
      <w:r>
        <w:rPr>
          <w:rFonts w:ascii="Times New Roman" w:hAnsi="Times New Roman" w:cs="Times New Roman"/>
          <w:sz w:val="24"/>
          <w:szCs w:val="24"/>
        </w:rPr>
        <w:commentReference w:id="19"/>
      </w:r>
      <w:r>
        <w:rPr>
          <w:rFonts w:ascii="Times New Roman" w:eastAsia="Times New Roman" w:hAnsi="Times New Roman" w:cs="Times New Roman"/>
          <w:color w:val="000000"/>
          <w:sz w:val="24"/>
          <w:szCs w:val="24"/>
        </w:rPr>
        <w:t>poza Europejski Obszar Gospodarczy (obejmujący Unię Europejską, Norwegię, Liechtenstein i Islandię).</w:t>
      </w:r>
    </w:p>
    <w:p w14:paraId="2CCCE5A5" w14:textId="77777777" w:rsidR="004C10F4" w:rsidRDefault="00287F1D" w:rsidP="002B7026">
      <w:pPr>
        <w:numPr>
          <w:ilvl w:val="1"/>
          <w:numId w:val="19"/>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Państwa danych osobowych, przysługują Państwu następujące prawa:</w:t>
      </w:r>
    </w:p>
    <w:p w14:paraId="4B92BC63" w14:textId="77777777" w:rsidR="004C10F4" w:rsidRDefault="00287F1D" w:rsidP="0013438A">
      <w:pPr>
        <w:numPr>
          <w:ilvl w:val="0"/>
          <w:numId w:val="20"/>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14:paraId="57520CD0" w14:textId="77777777" w:rsidR="004C10F4" w:rsidRDefault="00287F1D" w:rsidP="0013438A">
      <w:pPr>
        <w:numPr>
          <w:ilvl w:val="0"/>
          <w:numId w:val="20"/>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14:paraId="01C26228" w14:textId="77777777" w:rsidR="004C10F4" w:rsidRDefault="00287F1D" w:rsidP="0013438A">
      <w:pPr>
        <w:numPr>
          <w:ilvl w:val="0"/>
          <w:numId w:val="20"/>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14:paraId="193C3CCD" w14:textId="77777777" w:rsidR="004C10F4" w:rsidRDefault="00287F1D" w:rsidP="0013438A">
      <w:pPr>
        <w:numPr>
          <w:ilvl w:val="0"/>
          <w:numId w:val="20"/>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wniesienia sprzeciwu wobec przetwarzania,</w:t>
      </w:r>
      <w:r>
        <w:rPr>
          <w:rFonts w:ascii="Times New Roman" w:hAnsi="Times New Roman" w:cs="Times New Roman"/>
          <w:sz w:val="24"/>
          <w:szCs w:val="24"/>
          <w:shd w:val="clear" w:color="auto" w:fill="FFFFFF"/>
        </w:rPr>
        <w:t xml:space="preserve"> o którym mowa w art. 21 RODO</w:t>
      </w:r>
      <w:r>
        <w:rPr>
          <w:rFonts w:ascii="Times New Roman" w:eastAsia="Times New Roman" w:hAnsi="Times New Roman" w:cs="Times New Roman"/>
          <w:sz w:val="24"/>
          <w:szCs w:val="24"/>
        </w:rPr>
        <w:t>;</w:t>
      </w:r>
    </w:p>
    <w:p w14:paraId="36F534A8" w14:textId="77777777" w:rsidR="004C10F4" w:rsidRDefault="00287F1D" w:rsidP="0013438A">
      <w:pPr>
        <w:numPr>
          <w:ilvl w:val="0"/>
          <w:numId w:val="20"/>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usunięcia danych w przypadkach określonych w przepisach RODO;</w:t>
      </w:r>
    </w:p>
    <w:p w14:paraId="77F1D3A4" w14:textId="0A6D8068" w:rsidR="004C10F4" w:rsidRDefault="00287F1D" w:rsidP="0013438A">
      <w:pPr>
        <w:numPr>
          <w:ilvl w:val="0"/>
          <w:numId w:val="20"/>
        </w:numPr>
        <w:spacing w:after="0" w:line="240" w:lineRule="auto"/>
        <w:ind w:left="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wniesienia skargi do Prezesa Urzędu Ochrony Danych Osobowych (ul. Stawki 2, 00-193 Warszawa), w sytuacji, gdy uzna Pani/Pan, że przetwarzanie danych osobowych narusza przepisy ogólnego rozporządzenia o ochronie danych (RODO).</w:t>
      </w:r>
    </w:p>
    <w:p w14:paraId="135126C7" w14:textId="77777777" w:rsidR="004C10F4" w:rsidRDefault="00287F1D" w:rsidP="002B7026">
      <w:pPr>
        <w:numPr>
          <w:ilvl w:val="1"/>
          <w:numId w:val="19"/>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której dane dotyczą jest zobowiązana do podania danych. Ich nieprzekazanie skutkować będzie brakiem realizacji celu, o którym mowa w pkt. 3.  </w:t>
      </w:r>
    </w:p>
    <w:p w14:paraId="2B495EDC" w14:textId="77777777" w:rsidR="004C10F4" w:rsidRDefault="00287F1D" w:rsidP="002B7026">
      <w:pPr>
        <w:numPr>
          <w:ilvl w:val="1"/>
          <w:numId w:val="19"/>
        </w:numPr>
        <w:spacing w:before="120" w:after="120" w:line="240" w:lineRule="auto"/>
        <w:ind w:left="340"/>
        <w:jc w:val="both"/>
        <w:rPr>
          <w:rFonts w:ascii="Times New Roman" w:eastAsia="Times New Roman" w:hAnsi="Times New Roman" w:cs="Times New Roman"/>
          <w:color w:val="FF0000"/>
          <w:sz w:val="24"/>
          <w:szCs w:val="24"/>
        </w:rPr>
      </w:pPr>
      <w:r>
        <w:rPr>
          <w:rFonts w:ascii="Times New Roman" w:hAnsi="Times New Roman" w:cs="Times New Roman"/>
          <w:color w:val="000000"/>
          <w:sz w:val="24"/>
          <w:szCs w:val="24"/>
        </w:rPr>
        <w:t xml:space="preserve">Państwa dane </w:t>
      </w:r>
      <w:r>
        <w:rPr>
          <w:rFonts w:ascii="Times New Roman" w:hAnsi="Times New Roman" w:cs="Times New Roman"/>
          <w:sz w:val="24"/>
          <w:szCs w:val="24"/>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Pr>
          <w:rFonts w:ascii="Times New Roman" w:hAnsi="Times New Roman" w:cs="Times New Roman"/>
          <w:color w:val="000000"/>
          <w:sz w:val="24"/>
          <w:szCs w:val="24"/>
        </w:rPr>
        <w:t xml:space="preserve">mogą zostać przekazane podmiotom zewnętrznym na podstawie umowy powierzenia przetwarzania danych osobowych, tj. </w:t>
      </w:r>
      <w:r>
        <w:rPr>
          <w:rFonts w:ascii="Times New Roman" w:hAnsi="Times New Roman" w:cs="Times New Roman"/>
          <w:color w:val="000000"/>
          <w:sz w:val="24"/>
          <w:szCs w:val="24"/>
        </w:rPr>
        <w:lastRenderedPageBreak/>
        <w:t>……………………</w:t>
      </w:r>
      <w:commentRangeStart w:id="20"/>
      <w:r>
        <w:rPr>
          <w:rFonts w:ascii="Times New Roman" w:hAnsi="Times New Roman" w:cs="Times New Roman"/>
          <w:color w:val="0070C0"/>
          <w:sz w:val="24"/>
          <w:szCs w:val="24"/>
        </w:rPr>
        <w:t xml:space="preserve">.. </w:t>
      </w:r>
      <w:commentRangeEnd w:id="20"/>
      <w:r>
        <w:rPr>
          <w:rStyle w:val="Odwoaniedokomentarza"/>
          <w:rFonts w:ascii="Times New Roman" w:hAnsi="Times New Roman" w:cs="Times New Roman"/>
          <w:sz w:val="24"/>
          <w:szCs w:val="24"/>
        </w:rPr>
        <w:commentReference w:id="20"/>
      </w:r>
      <w:r>
        <w:rPr>
          <w:rFonts w:ascii="Times New Roman" w:eastAsia="Arial" w:hAnsi="Times New Roman" w:cs="Times New Roman"/>
          <w:color w:val="000000"/>
          <w:sz w:val="24"/>
          <w:szCs w:val="24"/>
        </w:rPr>
        <w:t>a także podmiotom lub organom uprawnionym na podstawie przepisów prawa.</w:t>
      </w:r>
      <w:r>
        <w:rPr>
          <w:rFonts w:ascii="Times New Roman" w:hAnsi="Times New Roman" w:cs="Times New Roman"/>
          <w:bCs/>
          <w:color w:val="0070C0"/>
          <w:sz w:val="24"/>
          <w:szCs w:val="24"/>
        </w:rPr>
        <w:t xml:space="preserve"> </w:t>
      </w:r>
    </w:p>
    <w:p w14:paraId="0EEFFB5F" w14:textId="77777777" w:rsidR="004C10F4" w:rsidRDefault="004C10F4">
      <w:pPr>
        <w:spacing w:before="120" w:after="120" w:line="240" w:lineRule="auto"/>
        <w:jc w:val="both"/>
        <w:rPr>
          <w:rFonts w:ascii="Times New Roman" w:hAnsi="Times New Roman" w:cs="Times New Roman"/>
          <w:bCs/>
          <w:color w:val="0070C0"/>
          <w:sz w:val="24"/>
          <w:szCs w:val="24"/>
        </w:rPr>
      </w:pPr>
    </w:p>
    <w:p w14:paraId="278B2476" w14:textId="77777777" w:rsidR="004C10F4" w:rsidRDefault="004C10F4">
      <w:pPr>
        <w:spacing w:before="120" w:after="120" w:line="240" w:lineRule="auto"/>
        <w:jc w:val="both"/>
        <w:rPr>
          <w:rFonts w:ascii="Times New Roman" w:hAnsi="Times New Roman" w:cs="Times New Roman"/>
          <w:bCs/>
          <w:color w:val="0070C0"/>
          <w:sz w:val="24"/>
          <w:szCs w:val="24"/>
        </w:rPr>
      </w:pPr>
    </w:p>
    <w:p w14:paraId="20027825" w14:textId="77777777" w:rsidR="004C10F4" w:rsidRDefault="004C10F4">
      <w:pPr>
        <w:spacing w:before="120" w:after="120" w:line="240" w:lineRule="auto"/>
        <w:jc w:val="both"/>
        <w:rPr>
          <w:rFonts w:ascii="Times New Roman" w:hAnsi="Times New Roman" w:cs="Times New Roman"/>
          <w:bCs/>
          <w:color w:val="0070C0"/>
          <w:sz w:val="24"/>
          <w:szCs w:val="24"/>
        </w:rPr>
      </w:pPr>
    </w:p>
    <w:p w14:paraId="19C7DC8A" w14:textId="77777777" w:rsidR="004C10F4" w:rsidRDefault="004C10F4">
      <w:pPr>
        <w:spacing w:before="120" w:after="120" w:line="240" w:lineRule="auto"/>
        <w:jc w:val="both"/>
        <w:rPr>
          <w:rFonts w:ascii="Times New Roman" w:hAnsi="Times New Roman" w:cs="Times New Roman"/>
          <w:bCs/>
          <w:color w:val="0070C0"/>
          <w:sz w:val="24"/>
          <w:szCs w:val="24"/>
        </w:rPr>
      </w:pPr>
    </w:p>
    <w:p w14:paraId="23645D58" w14:textId="77777777" w:rsidR="004C10F4" w:rsidRDefault="004C10F4">
      <w:pPr>
        <w:spacing w:before="120" w:after="120" w:line="240" w:lineRule="auto"/>
        <w:jc w:val="both"/>
        <w:rPr>
          <w:rFonts w:ascii="Times New Roman" w:hAnsi="Times New Roman" w:cs="Times New Roman"/>
          <w:bCs/>
          <w:color w:val="0070C0"/>
          <w:sz w:val="24"/>
          <w:szCs w:val="24"/>
        </w:rPr>
      </w:pPr>
    </w:p>
    <w:p w14:paraId="5C5DD02F" w14:textId="77777777" w:rsidR="004C10F4" w:rsidRDefault="004C10F4">
      <w:pPr>
        <w:spacing w:before="120" w:after="120" w:line="240" w:lineRule="auto"/>
        <w:jc w:val="both"/>
        <w:rPr>
          <w:rFonts w:ascii="Times New Roman" w:hAnsi="Times New Roman" w:cs="Times New Roman"/>
          <w:bCs/>
          <w:color w:val="0070C0"/>
          <w:sz w:val="24"/>
          <w:szCs w:val="24"/>
        </w:rPr>
      </w:pPr>
    </w:p>
    <w:p w14:paraId="16088566" w14:textId="77777777" w:rsidR="004C10F4" w:rsidRDefault="004C10F4">
      <w:pPr>
        <w:spacing w:before="120" w:after="120" w:line="240" w:lineRule="auto"/>
        <w:jc w:val="both"/>
        <w:rPr>
          <w:rFonts w:ascii="Times New Roman" w:hAnsi="Times New Roman" w:cs="Times New Roman"/>
          <w:bCs/>
          <w:color w:val="0070C0"/>
          <w:sz w:val="24"/>
          <w:szCs w:val="24"/>
        </w:rPr>
      </w:pPr>
    </w:p>
    <w:p w14:paraId="5FF26A3A" w14:textId="77777777" w:rsidR="004C10F4" w:rsidRDefault="004C10F4">
      <w:pPr>
        <w:spacing w:before="120" w:after="120" w:line="240" w:lineRule="auto"/>
        <w:jc w:val="both"/>
        <w:rPr>
          <w:rFonts w:ascii="Times New Roman" w:hAnsi="Times New Roman" w:cs="Times New Roman"/>
          <w:bCs/>
          <w:color w:val="0070C0"/>
          <w:sz w:val="24"/>
          <w:szCs w:val="24"/>
        </w:rPr>
      </w:pPr>
    </w:p>
    <w:p w14:paraId="71E21A8B" w14:textId="77777777" w:rsidR="004C10F4" w:rsidRDefault="004C10F4">
      <w:pPr>
        <w:spacing w:before="120" w:after="120" w:line="240" w:lineRule="auto"/>
        <w:jc w:val="both"/>
        <w:rPr>
          <w:rFonts w:ascii="Times New Roman" w:hAnsi="Times New Roman" w:cs="Times New Roman"/>
          <w:bCs/>
          <w:color w:val="0070C0"/>
          <w:sz w:val="24"/>
          <w:szCs w:val="24"/>
        </w:rPr>
      </w:pPr>
    </w:p>
    <w:p w14:paraId="0A2140C8" w14:textId="77777777" w:rsidR="004C10F4" w:rsidRDefault="004C10F4">
      <w:pPr>
        <w:spacing w:before="120" w:after="120" w:line="240" w:lineRule="auto"/>
        <w:jc w:val="both"/>
        <w:rPr>
          <w:rFonts w:ascii="Times New Roman" w:hAnsi="Times New Roman" w:cs="Times New Roman"/>
          <w:bCs/>
          <w:color w:val="0070C0"/>
          <w:sz w:val="24"/>
          <w:szCs w:val="24"/>
        </w:rPr>
      </w:pPr>
    </w:p>
    <w:p w14:paraId="38BEFCEB" w14:textId="77777777" w:rsidR="004C10F4" w:rsidRDefault="004C10F4">
      <w:pPr>
        <w:spacing w:before="120" w:after="120" w:line="240" w:lineRule="auto"/>
        <w:jc w:val="both"/>
        <w:rPr>
          <w:rFonts w:ascii="Times New Roman" w:hAnsi="Times New Roman" w:cs="Times New Roman"/>
          <w:bCs/>
          <w:color w:val="0070C0"/>
          <w:sz w:val="24"/>
          <w:szCs w:val="24"/>
        </w:rPr>
      </w:pPr>
    </w:p>
    <w:p w14:paraId="11F9890F" w14:textId="77777777" w:rsidR="004C10F4" w:rsidRDefault="004C10F4">
      <w:pPr>
        <w:spacing w:before="120" w:after="120" w:line="240" w:lineRule="auto"/>
        <w:jc w:val="both"/>
        <w:rPr>
          <w:rFonts w:ascii="Times New Roman" w:hAnsi="Times New Roman" w:cs="Times New Roman"/>
          <w:bCs/>
          <w:color w:val="0070C0"/>
          <w:sz w:val="24"/>
          <w:szCs w:val="24"/>
        </w:rPr>
      </w:pPr>
    </w:p>
    <w:p w14:paraId="2D0BB514" w14:textId="77777777" w:rsidR="004C10F4" w:rsidRDefault="004C10F4">
      <w:pPr>
        <w:spacing w:before="120" w:after="120" w:line="240" w:lineRule="auto"/>
        <w:jc w:val="both"/>
        <w:rPr>
          <w:rFonts w:ascii="Times New Roman" w:hAnsi="Times New Roman" w:cs="Times New Roman"/>
          <w:bCs/>
          <w:color w:val="0070C0"/>
          <w:sz w:val="24"/>
          <w:szCs w:val="24"/>
        </w:rPr>
      </w:pPr>
    </w:p>
    <w:p w14:paraId="352E95AF" w14:textId="77777777" w:rsidR="004C10F4" w:rsidRDefault="004C10F4">
      <w:pPr>
        <w:spacing w:before="120" w:after="120" w:line="240" w:lineRule="auto"/>
        <w:jc w:val="both"/>
        <w:rPr>
          <w:rFonts w:ascii="Times New Roman" w:hAnsi="Times New Roman" w:cs="Times New Roman"/>
          <w:bCs/>
          <w:color w:val="0070C0"/>
          <w:sz w:val="24"/>
          <w:szCs w:val="24"/>
        </w:rPr>
      </w:pPr>
    </w:p>
    <w:p w14:paraId="5731371C" w14:textId="77777777" w:rsidR="004C10F4" w:rsidRDefault="004C10F4">
      <w:pPr>
        <w:spacing w:before="120" w:after="120" w:line="240" w:lineRule="auto"/>
        <w:jc w:val="both"/>
        <w:rPr>
          <w:rFonts w:ascii="Times New Roman" w:hAnsi="Times New Roman" w:cs="Times New Roman"/>
          <w:bCs/>
          <w:color w:val="0070C0"/>
          <w:sz w:val="24"/>
          <w:szCs w:val="24"/>
        </w:rPr>
      </w:pPr>
    </w:p>
    <w:p w14:paraId="161C1387" w14:textId="77777777" w:rsidR="004C10F4" w:rsidRDefault="004C10F4">
      <w:pPr>
        <w:spacing w:before="120" w:after="120" w:line="240" w:lineRule="auto"/>
        <w:jc w:val="both"/>
        <w:rPr>
          <w:rFonts w:ascii="Times New Roman" w:hAnsi="Times New Roman" w:cs="Times New Roman"/>
          <w:bCs/>
          <w:color w:val="0070C0"/>
          <w:sz w:val="24"/>
          <w:szCs w:val="24"/>
        </w:rPr>
      </w:pPr>
    </w:p>
    <w:p w14:paraId="1D376662" w14:textId="77777777" w:rsidR="00105B5B" w:rsidRDefault="00105B5B">
      <w:pPr>
        <w:spacing w:before="120" w:after="120" w:line="360" w:lineRule="auto"/>
        <w:jc w:val="center"/>
        <w:rPr>
          <w:rFonts w:ascii="Times New Roman" w:hAnsi="Times New Roman" w:cs="Times New Roman"/>
          <w:b/>
          <w:bCs/>
          <w:sz w:val="24"/>
          <w:szCs w:val="24"/>
        </w:rPr>
      </w:pPr>
    </w:p>
    <w:p w14:paraId="5C82D942" w14:textId="77777777" w:rsidR="00105B5B" w:rsidRDefault="00105B5B">
      <w:pPr>
        <w:spacing w:before="120" w:after="120" w:line="360" w:lineRule="auto"/>
        <w:jc w:val="center"/>
        <w:rPr>
          <w:rFonts w:ascii="Times New Roman" w:hAnsi="Times New Roman" w:cs="Times New Roman"/>
          <w:b/>
          <w:bCs/>
          <w:sz w:val="24"/>
          <w:szCs w:val="24"/>
        </w:rPr>
      </w:pPr>
    </w:p>
    <w:p w14:paraId="2B7ACAEE" w14:textId="77777777" w:rsidR="00105B5B" w:rsidRDefault="00105B5B">
      <w:pPr>
        <w:spacing w:before="120" w:after="120" w:line="360" w:lineRule="auto"/>
        <w:jc w:val="center"/>
        <w:rPr>
          <w:rFonts w:ascii="Times New Roman" w:hAnsi="Times New Roman" w:cs="Times New Roman"/>
          <w:b/>
          <w:bCs/>
          <w:sz w:val="24"/>
          <w:szCs w:val="24"/>
        </w:rPr>
      </w:pPr>
    </w:p>
    <w:p w14:paraId="3DD3B7BA" w14:textId="77777777" w:rsidR="00105B5B" w:rsidRDefault="00105B5B">
      <w:pPr>
        <w:spacing w:before="120" w:after="120" w:line="360" w:lineRule="auto"/>
        <w:jc w:val="center"/>
        <w:rPr>
          <w:rFonts w:ascii="Times New Roman" w:hAnsi="Times New Roman" w:cs="Times New Roman"/>
          <w:b/>
          <w:bCs/>
          <w:sz w:val="24"/>
          <w:szCs w:val="24"/>
        </w:rPr>
      </w:pPr>
    </w:p>
    <w:p w14:paraId="1B07CCF8" w14:textId="77777777" w:rsidR="00105B5B" w:rsidRDefault="00105B5B">
      <w:pPr>
        <w:spacing w:before="120" w:after="120" w:line="360" w:lineRule="auto"/>
        <w:jc w:val="center"/>
        <w:rPr>
          <w:rFonts w:ascii="Times New Roman" w:hAnsi="Times New Roman" w:cs="Times New Roman"/>
          <w:b/>
          <w:bCs/>
          <w:sz w:val="24"/>
          <w:szCs w:val="24"/>
        </w:rPr>
      </w:pPr>
    </w:p>
    <w:p w14:paraId="2CA6538D" w14:textId="77777777" w:rsidR="00105B5B" w:rsidRDefault="00105B5B">
      <w:pPr>
        <w:spacing w:before="120" w:after="120" w:line="360" w:lineRule="auto"/>
        <w:jc w:val="center"/>
        <w:rPr>
          <w:rFonts w:ascii="Times New Roman" w:hAnsi="Times New Roman" w:cs="Times New Roman"/>
          <w:b/>
          <w:bCs/>
          <w:sz w:val="24"/>
          <w:szCs w:val="24"/>
        </w:rPr>
      </w:pPr>
    </w:p>
    <w:p w14:paraId="77F56A7E" w14:textId="77777777" w:rsidR="00105B5B" w:rsidRDefault="00105B5B">
      <w:pPr>
        <w:spacing w:before="120" w:after="120" w:line="360" w:lineRule="auto"/>
        <w:jc w:val="center"/>
        <w:rPr>
          <w:rFonts w:ascii="Times New Roman" w:hAnsi="Times New Roman" w:cs="Times New Roman"/>
          <w:b/>
          <w:bCs/>
          <w:sz w:val="24"/>
          <w:szCs w:val="24"/>
        </w:rPr>
      </w:pPr>
    </w:p>
    <w:p w14:paraId="5DDD8442" w14:textId="77777777" w:rsidR="00105B5B" w:rsidRDefault="00105B5B">
      <w:pPr>
        <w:spacing w:before="120" w:after="120" w:line="360" w:lineRule="auto"/>
        <w:jc w:val="center"/>
        <w:rPr>
          <w:rFonts w:ascii="Times New Roman" w:hAnsi="Times New Roman" w:cs="Times New Roman"/>
          <w:b/>
          <w:bCs/>
          <w:sz w:val="24"/>
          <w:szCs w:val="24"/>
        </w:rPr>
      </w:pPr>
    </w:p>
    <w:p w14:paraId="2326672E" w14:textId="7CE0B1E5" w:rsidR="00F462C5" w:rsidRDefault="00F462C5">
      <w:pPr>
        <w:spacing w:before="120" w:after="120" w:line="360" w:lineRule="auto"/>
        <w:jc w:val="both"/>
        <w:rPr>
          <w:rFonts w:ascii="Times New Roman" w:hAnsi="Times New Roman" w:cs="Times New Roman"/>
          <w:b/>
          <w:bCs/>
          <w:sz w:val="24"/>
          <w:szCs w:val="24"/>
        </w:rPr>
      </w:pPr>
    </w:p>
    <w:p w14:paraId="5315A0F1" w14:textId="043680C4" w:rsidR="005940F4" w:rsidRDefault="005940F4">
      <w:pPr>
        <w:spacing w:before="120" w:after="120" w:line="360" w:lineRule="auto"/>
        <w:jc w:val="both"/>
        <w:rPr>
          <w:rFonts w:ascii="Times New Roman" w:hAnsi="Times New Roman" w:cs="Times New Roman"/>
          <w:b/>
          <w:sz w:val="24"/>
          <w:szCs w:val="24"/>
        </w:rPr>
      </w:pPr>
    </w:p>
    <w:p w14:paraId="39F699CC" w14:textId="77777777" w:rsidR="00595D49" w:rsidRDefault="00595D49">
      <w:pPr>
        <w:spacing w:before="120" w:after="120" w:line="360" w:lineRule="auto"/>
        <w:jc w:val="both"/>
        <w:rPr>
          <w:rFonts w:ascii="Times New Roman" w:hAnsi="Times New Roman" w:cs="Times New Roman"/>
          <w:b/>
          <w:sz w:val="24"/>
          <w:szCs w:val="24"/>
        </w:rPr>
      </w:pPr>
    </w:p>
    <w:p w14:paraId="7DDA2DE7" w14:textId="6B91278D" w:rsidR="00F462C5" w:rsidRDefault="00F462C5">
      <w:pPr>
        <w:spacing w:before="120" w:after="120" w:line="360" w:lineRule="auto"/>
        <w:jc w:val="both"/>
        <w:rPr>
          <w:rFonts w:ascii="Times New Roman" w:hAnsi="Times New Roman" w:cs="Times New Roman"/>
          <w:b/>
          <w:sz w:val="24"/>
          <w:szCs w:val="24"/>
        </w:rPr>
      </w:pPr>
    </w:p>
    <w:p w14:paraId="3AA73978" w14:textId="1944AE3B" w:rsidR="00F462C5" w:rsidRDefault="00F462C5" w:rsidP="00F462C5">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Realizacja obowiązku informacyjnego w zwią</w:t>
      </w:r>
      <w:r w:rsidR="0034365B">
        <w:rPr>
          <w:rFonts w:ascii="Times New Roman" w:hAnsi="Times New Roman" w:cs="Times New Roman"/>
          <w:b/>
          <w:sz w:val="24"/>
          <w:szCs w:val="24"/>
        </w:rPr>
        <w:t>zku przetwarzaniem danych osobowych w ramach działalności rady rodziców</w:t>
      </w:r>
    </w:p>
    <w:p w14:paraId="7ADCDD9B" w14:textId="7AA2FE4C" w:rsidR="007A57F1" w:rsidRDefault="007A57F1" w:rsidP="00F462C5">
      <w:pPr>
        <w:spacing w:before="120" w:after="120" w:line="360" w:lineRule="auto"/>
        <w:jc w:val="center"/>
        <w:rPr>
          <w:rFonts w:ascii="Times New Roman" w:hAnsi="Times New Roman" w:cs="Times New Roman"/>
          <w:b/>
          <w:sz w:val="24"/>
          <w:szCs w:val="24"/>
        </w:rPr>
      </w:pPr>
    </w:p>
    <w:p w14:paraId="5A02A3D1" w14:textId="4A73B60C" w:rsidR="007A57F1" w:rsidRDefault="007A57F1" w:rsidP="007A57F1">
      <w:pPr>
        <w:spacing w:before="120" w:after="120" w:line="360" w:lineRule="auto"/>
        <w:jc w:val="both"/>
        <w:rPr>
          <w:rFonts w:ascii="Times New Roman" w:hAnsi="Times New Roman" w:cs="Times New Roman"/>
          <w:sz w:val="24"/>
          <w:szCs w:val="24"/>
        </w:rPr>
      </w:pPr>
      <w:r w:rsidRPr="00BC4668">
        <w:rPr>
          <w:rFonts w:ascii="Times New Roman" w:hAnsi="Times New Roman" w:cs="Times New Roman"/>
          <w:sz w:val="24"/>
          <w:szCs w:val="24"/>
        </w:rPr>
        <w:t xml:space="preserve">Zgodnie z art. 83 ust. 1 ustawy z dnia 14 grudnia 2016 r. Prawo oświatowe (t. j. Dz. U. z 2023 </w:t>
      </w:r>
      <w:r w:rsidRPr="006C3997">
        <w:rPr>
          <w:rFonts w:ascii="Times New Roman" w:hAnsi="Times New Roman" w:cs="Times New Roman"/>
          <w:sz w:val="24"/>
          <w:szCs w:val="24"/>
        </w:rPr>
        <w:t>r. poz. 900) „</w:t>
      </w:r>
      <w:r w:rsidRPr="006C3997">
        <w:rPr>
          <w:rFonts w:ascii="Times New Roman" w:hAnsi="Times New Roman" w:cs="Times New Roman"/>
          <w:sz w:val="24"/>
          <w:szCs w:val="24"/>
          <w:shd w:val="clear" w:color="auto" w:fill="FFFFFF"/>
        </w:rPr>
        <w:t>W szkołach i placówkach, z zastrzeżeniem ust. 6, działają rady rodziców, które reprezentują ogół rodziców uczniów”.</w:t>
      </w:r>
      <w:r w:rsidR="006C3997" w:rsidRPr="006C3997">
        <w:rPr>
          <w:rFonts w:ascii="Times New Roman" w:hAnsi="Times New Roman" w:cs="Times New Roman"/>
          <w:sz w:val="24"/>
          <w:szCs w:val="24"/>
          <w:shd w:val="clear" w:color="auto" w:fill="FFFFFF"/>
        </w:rPr>
        <w:t xml:space="preserve"> Jak wynika ze stanowiska Urzędu Ochrony Danych Osobowych „</w:t>
      </w:r>
      <w:r w:rsidR="006C3997" w:rsidRPr="006C3997">
        <w:rPr>
          <w:rFonts w:ascii="Times New Roman" w:hAnsi="Times New Roman" w:cs="Times New Roman"/>
          <w:sz w:val="24"/>
          <w:szCs w:val="24"/>
        </w:rPr>
        <w:t>Odpowiadając na pytanie jednego z inspektorów UODO stwierdził, że administratorem danych osobowych rodziców uczestniczących w radzie rodziców, jak i danych przetwarzanych na jej posiedzeniach jest szkoła, w ramach której ta rada działa, nie zaś sama rada rodziców. Rada rodziców jest wewnętrznym organem szkoły, który reprezentuje ogół rodziców uczniów. Jej działanie regulują art. 83 i 84 ustawy z dnia 14 grudnia 2016 r. Prawo oświatowe (Dz.U. z 2018 r., poz. 996). Tworzenie rady rodziców jest obligatoryjne (za wyjątkiem szkół i placówek artystycznych określonych w rozporządzeniu ministra właściwego do spraw kultury i ochrony dziedzictwa narodowego). Rada rodziców posiada określone w ustawach samodzielne kompetencje, jednak mimo to nie można jej uznać za administratora danych osobowych, bowiem jest to organ wewnętrzny szkoły o charakterze społecznym, działający w ramach jej struktury organizacyjnej, nie posiadający osobowości prawnej. Rada rodziców nie ma również charakteru jednostki organizacyjnej i nie została wyposażona w przymiot zdolności prawnej (vide wyrok Naczelnego Sądu Administracyjnego z 22 czerwca 2017 r., sygn. akt I OSK 2505/16). Co więcej zgodnie z ugruntowanym orzecznictwem rada rodziców nie ma zdolności sądowej, tzn. nie jest osobą fizyczną, osoba prawną, nie jest także jednostką organizacyjną niebędącą osobą prawną, której ustawa przyznaje zdolność prawną. Nie jest również organizacją społeczną w rozumieniu art. 33 § 2 k.p.a. uprawnioną do występowania w interesie rodziców uczniów (vide postanowienia Wojewódzkiego Sądu Administracyjnego w Warszawie z 8 czerwca 2016 r., sygn. II SA WA 754/16; postanowienie Naczelnego Sądu Administracyjnego z 14 czerwca 2012 r., sygn. I OZ 421/12; postanowienie Naczelnego Sądu Administracyjnego z 16 lutego 2009 r., sygn. I OSK 121/09)”</w:t>
      </w:r>
      <w:r w:rsidR="005C2327">
        <w:rPr>
          <w:rFonts w:ascii="Times New Roman" w:hAnsi="Times New Roman" w:cs="Times New Roman"/>
          <w:sz w:val="24"/>
          <w:szCs w:val="24"/>
        </w:rPr>
        <w:t xml:space="preserve"> – źródło: </w:t>
      </w:r>
      <w:r w:rsidR="005C2327" w:rsidRPr="005C2327">
        <w:rPr>
          <w:rFonts w:ascii="Times New Roman" w:hAnsi="Times New Roman" w:cs="Times New Roman"/>
          <w:sz w:val="24"/>
          <w:szCs w:val="24"/>
        </w:rPr>
        <w:t>https://archiwum.uodo.gov.pl/p/archiwum-newslettera-dla-iod</w:t>
      </w:r>
    </w:p>
    <w:p w14:paraId="0DEEA59E" w14:textId="77777777" w:rsidR="005C2327" w:rsidRPr="006C3997" w:rsidRDefault="005C2327" w:rsidP="007A57F1">
      <w:pPr>
        <w:spacing w:before="120" w:after="120" w:line="360" w:lineRule="auto"/>
        <w:jc w:val="both"/>
        <w:rPr>
          <w:rFonts w:ascii="Times New Roman" w:hAnsi="Times New Roman" w:cs="Times New Roman"/>
          <w:sz w:val="24"/>
          <w:szCs w:val="24"/>
        </w:rPr>
      </w:pPr>
    </w:p>
    <w:p w14:paraId="177866F5" w14:textId="6E87E0C4" w:rsidR="0074525F" w:rsidRDefault="006C3997" w:rsidP="007A57F1">
      <w:pPr>
        <w:spacing w:before="120" w:after="120" w:line="360" w:lineRule="auto"/>
        <w:jc w:val="both"/>
        <w:rPr>
          <w:rFonts w:ascii="Times New Roman" w:hAnsi="Times New Roman" w:cs="Times New Roman"/>
          <w:sz w:val="24"/>
          <w:szCs w:val="24"/>
        </w:rPr>
      </w:pPr>
      <w:r w:rsidRPr="006C3997">
        <w:rPr>
          <w:rFonts w:ascii="Times New Roman" w:hAnsi="Times New Roman" w:cs="Times New Roman"/>
          <w:sz w:val="24"/>
          <w:szCs w:val="24"/>
        </w:rPr>
        <w:t>W związku z tym, realizując obowiązek informacyjny należy wskazać szkołę jako administratora. Rada rodziców nie jest odrębnym podmiotem, który samodzielnie ustala cele i sposoby przetwarzania danych osobowych.</w:t>
      </w:r>
      <w:r>
        <w:rPr>
          <w:rFonts w:ascii="Times New Roman" w:hAnsi="Times New Roman" w:cs="Times New Roman"/>
          <w:sz w:val="24"/>
          <w:szCs w:val="24"/>
        </w:rPr>
        <w:t xml:space="preserve"> Podstawą dopuszczalności przetwarzania danych osobowych </w:t>
      </w:r>
      <w:r w:rsidR="001331A2">
        <w:rPr>
          <w:rFonts w:ascii="Times New Roman" w:hAnsi="Times New Roman" w:cs="Times New Roman"/>
          <w:sz w:val="24"/>
          <w:szCs w:val="24"/>
        </w:rPr>
        <w:t>jest art. 6 ust. 1 lit. c RODO.</w:t>
      </w:r>
    </w:p>
    <w:p w14:paraId="6DC6C40C" w14:textId="77777777" w:rsidR="00BE57EA" w:rsidRDefault="00BE57EA" w:rsidP="007A57F1">
      <w:pPr>
        <w:spacing w:before="120" w:after="120" w:line="360" w:lineRule="auto"/>
        <w:jc w:val="both"/>
        <w:rPr>
          <w:rFonts w:ascii="Times New Roman" w:hAnsi="Times New Roman" w:cs="Times New Roman"/>
          <w:sz w:val="24"/>
          <w:szCs w:val="24"/>
        </w:rPr>
      </w:pPr>
    </w:p>
    <w:p w14:paraId="2F8E45D2" w14:textId="77777777" w:rsidR="0074525F" w:rsidRDefault="0074525F" w:rsidP="0074525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OBOWIĄZEK INFORMACYJNY</w:t>
      </w:r>
    </w:p>
    <w:p w14:paraId="00194AB5" w14:textId="77777777" w:rsidR="0074525F" w:rsidRDefault="0074525F" w:rsidP="0074525F">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14:paraId="6553A4D2" w14:textId="2EED02BB" w:rsidR="0074525F" w:rsidRDefault="0074525F" w:rsidP="004B1CBC">
      <w:pPr>
        <w:numPr>
          <w:ilvl w:val="1"/>
          <w:numId w:val="11"/>
        </w:numPr>
        <w:spacing w:before="120" w:after="120" w:line="240" w:lineRule="auto"/>
        <w:ind w:left="357" w:hanging="3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Administratorem Państwa danych osobowych jest </w:t>
      </w:r>
      <w:r w:rsidR="00977FF8">
        <w:rPr>
          <w:rFonts w:ascii="Times New Roman" w:eastAsia="Times New Roman" w:hAnsi="Times New Roman" w:cs="Times New Roman"/>
          <w:sz w:val="24"/>
          <w:szCs w:val="24"/>
        </w:rPr>
        <w:t>Szkoła Podstawowa im. gen. T. Kutrzeby w Bierzwiennej Długiej, Bierzwienna Długa 25, 62-650 Kłodawa</w:t>
      </w:r>
      <w:r w:rsidR="0030528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0030528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e-mail: </w:t>
      </w:r>
      <w:r w:rsidR="00305289">
        <w:rPr>
          <w:rFonts w:ascii="Times New Roman" w:eastAsia="Times New Roman" w:hAnsi="Times New Roman" w:cs="Times New Roman"/>
          <w:sz w:val="24"/>
          <w:szCs w:val="24"/>
          <w:lang w:val="en-US"/>
        </w:rPr>
        <w:t>sp_bierzwienna@poczta.onet.pl</w:t>
      </w:r>
      <w:r>
        <w:rPr>
          <w:rFonts w:ascii="Times New Roman" w:eastAsia="Times New Roman" w:hAnsi="Times New Roman" w:cs="Times New Roman"/>
          <w:sz w:val="24"/>
          <w:szCs w:val="24"/>
          <w:lang w:val="en-US"/>
        </w:rPr>
        <w:t>, nr tel.</w:t>
      </w:r>
      <w:r w:rsidR="00305289">
        <w:rPr>
          <w:rFonts w:ascii="Times New Roman" w:eastAsia="Times New Roman" w:hAnsi="Times New Roman" w:cs="Times New Roman"/>
          <w:sz w:val="24"/>
          <w:szCs w:val="24"/>
          <w:lang w:val="en-US"/>
        </w:rPr>
        <w:t xml:space="preserve">63 27 35 195 </w:t>
      </w:r>
      <w:r>
        <w:rPr>
          <w:rFonts w:ascii="Times New Roman" w:eastAsia="Times New Roman" w:hAnsi="Times New Roman" w:cs="Times New Roman"/>
          <w:sz w:val="24"/>
          <w:szCs w:val="24"/>
          <w:lang w:val="en-US"/>
        </w:rPr>
        <w:t>).</w:t>
      </w:r>
    </w:p>
    <w:p w14:paraId="54E6E66E" w14:textId="71221049" w:rsidR="0074525F" w:rsidRDefault="0074525F" w:rsidP="004B1CBC">
      <w:pPr>
        <w:numPr>
          <w:ilvl w:val="1"/>
          <w:numId w:val="1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wyznaczył Inspektora Ochrony Danych, z którym mogą się Państwo kontaktować we wszystkich sprawach dotyczących przetwarzania danych osobowych za pośrednictwem adresu e-mail:</w:t>
      </w:r>
      <w:r w:rsidR="004B2CC6" w:rsidRPr="004B2CC6">
        <w:t xml:space="preserve"> </w:t>
      </w:r>
      <w:hyperlink r:id="rId17" w:history="1">
        <w:r w:rsidR="004B2CC6" w:rsidRPr="00635979">
          <w:rPr>
            <w:rStyle w:val="Hipercze"/>
            <w:sz w:val="28"/>
            <w:szCs w:val="28"/>
          </w:rPr>
          <w:t>tomasz.szwed@cbi24.pl</w:t>
        </w:r>
      </w:hyperlink>
      <w:r w:rsidR="004B2CC6">
        <w:rPr>
          <w:color w:val="0000FF"/>
          <w:sz w:val="28"/>
          <w:szCs w:val="28"/>
          <w:u w:val="single"/>
        </w:rPr>
        <w:t xml:space="preserve">  </w:t>
      </w:r>
      <w:r>
        <w:rPr>
          <w:rFonts w:ascii="Times New Roman" w:eastAsia="Times New Roman" w:hAnsi="Times New Roman" w:cs="Times New Roman"/>
          <w:sz w:val="24"/>
          <w:szCs w:val="24"/>
        </w:rPr>
        <w:t xml:space="preserve">  lub pisemnie na adres Administratora.</w:t>
      </w:r>
    </w:p>
    <w:p w14:paraId="3922DEC8" w14:textId="23EA13B9" w:rsidR="0074525F" w:rsidRDefault="0074525F" w:rsidP="004B1CBC">
      <w:pPr>
        <w:numPr>
          <w:ilvl w:val="1"/>
          <w:numId w:val="1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w:t>
      </w:r>
      <w:r w:rsidR="003D713A">
        <w:rPr>
          <w:rFonts w:ascii="Times New Roman" w:eastAsia="Times New Roman" w:hAnsi="Times New Roman" w:cs="Times New Roman"/>
          <w:sz w:val="24"/>
          <w:szCs w:val="24"/>
        </w:rPr>
        <w:t>osobowe będą przetwarzane w związku z realizacją zadań</w:t>
      </w:r>
      <w:r w:rsidR="00352B86">
        <w:rPr>
          <w:rFonts w:ascii="Times New Roman" w:eastAsia="Times New Roman" w:hAnsi="Times New Roman" w:cs="Times New Roman"/>
          <w:sz w:val="24"/>
          <w:szCs w:val="24"/>
        </w:rPr>
        <w:t xml:space="preserve"> rady rodziców</w:t>
      </w:r>
      <w:r>
        <w:rPr>
          <w:rFonts w:ascii="Times New Roman" w:eastAsia="Times New Roman" w:hAnsi="Times New Roman" w:cs="Times New Roman"/>
          <w:sz w:val="24"/>
          <w:szCs w:val="24"/>
        </w:rPr>
        <w:t>, tj. gdyż jest to niezbędne do wypełnienia obowiązku prawnego ciążącego na Administratorze (art. 6 ust. 1 lit. c RODO) w związku z ustawą z dnia 14 grudnia 2016 r. Prawo oświatowe (t. j. Dz. U. z 2023 r. poz. 900).</w:t>
      </w:r>
    </w:p>
    <w:p w14:paraId="09C969D0" w14:textId="77777777" w:rsidR="0074525F" w:rsidRDefault="0074525F" w:rsidP="004B1CBC">
      <w:pPr>
        <w:numPr>
          <w:ilvl w:val="1"/>
          <w:numId w:val="1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będą przetwarzane przez okres niezbędny do realizacji </w:t>
      </w:r>
      <w:commentRangeStart w:id="21"/>
      <w:r>
        <w:rPr>
          <w:rFonts w:ascii="Times New Roman" w:eastAsia="Times New Roman" w:hAnsi="Times New Roman" w:cs="Times New Roman"/>
          <w:sz w:val="24"/>
          <w:szCs w:val="24"/>
        </w:rPr>
        <w:t>celu, o którym mowa w pkt. 3 z uwzględnieniem okresów przechowywania określonych w przepisach szczególnych, w tym przepisów archiwalnych</w:t>
      </w:r>
      <w:commentRangeEnd w:id="21"/>
      <w:r>
        <w:rPr>
          <w:rFonts w:ascii="Times New Roman" w:hAnsi="Times New Roman" w:cs="Times New Roman"/>
          <w:sz w:val="24"/>
          <w:szCs w:val="24"/>
        </w:rPr>
        <w:commentReference w:id="21"/>
      </w:r>
      <w:r>
        <w:rPr>
          <w:rFonts w:ascii="Times New Roman" w:eastAsia="Times New Roman" w:hAnsi="Times New Roman" w:cs="Times New Roman"/>
          <w:sz w:val="24"/>
          <w:szCs w:val="24"/>
        </w:rPr>
        <w:t xml:space="preserve"> tj. …… lat.   </w:t>
      </w:r>
    </w:p>
    <w:p w14:paraId="0EED0B29" w14:textId="77777777" w:rsidR="0074525F" w:rsidRDefault="0074525F" w:rsidP="004B1CBC">
      <w:pPr>
        <w:numPr>
          <w:ilvl w:val="1"/>
          <w:numId w:val="1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przetwarzane w sposób zautomatyzowany, lecz nie będą podlegały zautomatyzowanemu podejmowaniu decyzji, w tym profilowaniu.</w:t>
      </w:r>
    </w:p>
    <w:p w14:paraId="36D1D905" w14:textId="77777777" w:rsidR="0074525F" w:rsidRDefault="0074525F" w:rsidP="004B1CBC">
      <w:pPr>
        <w:numPr>
          <w:ilvl w:val="1"/>
          <w:numId w:val="11"/>
        </w:numPr>
        <w:spacing w:before="120" w:after="120" w:line="240" w:lineRule="auto"/>
        <w:ind w:left="34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w:t>
      </w:r>
      <w:commentRangeStart w:id="22"/>
      <w:r>
        <w:rPr>
          <w:rFonts w:ascii="Times New Roman" w:eastAsia="Times New Roman" w:hAnsi="Times New Roman" w:cs="Times New Roman"/>
          <w:sz w:val="24"/>
          <w:szCs w:val="24"/>
        </w:rPr>
        <w:t xml:space="preserve">nie będą przekazywane </w:t>
      </w:r>
      <w:commentRangeEnd w:id="22"/>
      <w:r>
        <w:rPr>
          <w:rFonts w:ascii="Times New Roman" w:hAnsi="Times New Roman" w:cs="Times New Roman"/>
          <w:sz w:val="24"/>
          <w:szCs w:val="24"/>
        </w:rPr>
        <w:commentReference w:id="22"/>
      </w:r>
      <w:r>
        <w:rPr>
          <w:rFonts w:ascii="Times New Roman" w:eastAsia="Times New Roman" w:hAnsi="Times New Roman" w:cs="Times New Roman"/>
          <w:sz w:val="24"/>
          <w:szCs w:val="24"/>
        </w:rPr>
        <w:t>poza Europejski Obszar Gospodarczy (obejmujący Unię Europejską, Norwegię, Liechtenstein i Islandię).</w:t>
      </w:r>
    </w:p>
    <w:p w14:paraId="2B7F6657" w14:textId="77777777" w:rsidR="0074525F" w:rsidRDefault="0074525F" w:rsidP="004B1CBC">
      <w:pPr>
        <w:numPr>
          <w:ilvl w:val="1"/>
          <w:numId w:val="1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związku z przetwarzaniem Państwa danych osobowych, przysługują Państwu następujące prawa:</w:t>
      </w:r>
    </w:p>
    <w:p w14:paraId="5185E30F" w14:textId="77777777" w:rsidR="0074525F" w:rsidRDefault="0074525F" w:rsidP="004B1CBC">
      <w:pPr>
        <w:numPr>
          <w:ilvl w:val="0"/>
          <w:numId w:val="1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dostępu do swoich danych oraz otrzymania ich kopii;</w:t>
      </w:r>
    </w:p>
    <w:p w14:paraId="18648CEB" w14:textId="77777777" w:rsidR="0074525F" w:rsidRDefault="0074525F" w:rsidP="004B1CBC">
      <w:pPr>
        <w:numPr>
          <w:ilvl w:val="0"/>
          <w:numId w:val="1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sprostowania (poprawiania) swoich danych osobowych;</w:t>
      </w:r>
    </w:p>
    <w:p w14:paraId="647EDE5F" w14:textId="77777777" w:rsidR="0074525F" w:rsidRDefault="0074525F" w:rsidP="004B1CBC">
      <w:pPr>
        <w:numPr>
          <w:ilvl w:val="0"/>
          <w:numId w:val="12"/>
        </w:numPr>
        <w:spacing w:after="0" w:line="240" w:lineRule="auto"/>
        <w:ind w:left="68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ograniczenia przetwarzania danych osobowych;</w:t>
      </w:r>
    </w:p>
    <w:p w14:paraId="7225DBE5" w14:textId="0F3D39C4" w:rsidR="0074525F" w:rsidRDefault="0074525F" w:rsidP="004B1CBC">
      <w:pPr>
        <w:numPr>
          <w:ilvl w:val="0"/>
          <w:numId w:val="12"/>
        </w:num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14:paraId="3171C3EC" w14:textId="77777777" w:rsidR="0074525F" w:rsidRDefault="0074525F" w:rsidP="004B1CBC">
      <w:pPr>
        <w:numPr>
          <w:ilvl w:val="1"/>
          <w:numId w:val="11"/>
        </w:numPr>
        <w:spacing w:before="120" w:after="120" w:line="240" w:lineRule="auto"/>
        <w:ind w:lef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Podanie przez Państwa danych osobowych w związku z ciążącym na Administratorze obowiązkiem prawnym jest obowiązkowe, a ich nieprzekazanie skutkować będzie brakiem realizacji celu, o którym mowa w punkcie 3. Osoba, której dane dotyczą jest zobowiązana je podać.</w:t>
      </w:r>
    </w:p>
    <w:p w14:paraId="74760594" w14:textId="77777777" w:rsidR="0074525F" w:rsidRDefault="0074525F" w:rsidP="004B1CBC">
      <w:pPr>
        <w:numPr>
          <w:ilvl w:val="1"/>
          <w:numId w:val="11"/>
        </w:numPr>
        <w:spacing w:before="120" w:after="120" w:line="240" w:lineRule="auto"/>
        <w:ind w:left="340"/>
        <w:jc w:val="both"/>
        <w:rPr>
          <w:rFonts w:ascii="Times New Roman" w:eastAsia="Times New Roman" w:hAnsi="Times New Roman" w:cs="Times New Roman"/>
          <w:sz w:val="24"/>
          <w:szCs w:val="24"/>
        </w:rPr>
      </w:pPr>
      <w:r>
        <w:rPr>
          <w:rFonts w:ascii="Times New Roman" w:hAnsi="Times New Roman" w:cs="Times New Roman"/>
          <w:sz w:val="24"/>
          <w:szCs w:val="24"/>
        </w:rPr>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w:t>
      </w:r>
      <w:commentRangeStart w:id="23"/>
      <w:r>
        <w:rPr>
          <w:rFonts w:ascii="Times New Roman" w:hAnsi="Times New Roman" w:cs="Times New Roman"/>
          <w:sz w:val="24"/>
          <w:szCs w:val="24"/>
        </w:rPr>
        <w:t xml:space="preserve">.. </w:t>
      </w:r>
      <w:commentRangeEnd w:id="23"/>
      <w:r>
        <w:rPr>
          <w:rStyle w:val="Odwoaniedokomentarza"/>
          <w:rFonts w:ascii="Times New Roman" w:hAnsi="Times New Roman" w:cs="Times New Roman"/>
          <w:sz w:val="24"/>
          <w:szCs w:val="24"/>
        </w:rPr>
        <w:commentReference w:id="23"/>
      </w:r>
      <w:r>
        <w:rPr>
          <w:rFonts w:ascii="Times New Roman" w:eastAsia="Arial" w:hAnsi="Times New Roman" w:cs="Times New Roman"/>
          <w:sz w:val="24"/>
          <w:szCs w:val="24"/>
        </w:rPr>
        <w:t>a także podmiotom lub organom uprawnionym na podstawie przepisów prawa</w:t>
      </w:r>
      <w:r>
        <w:rPr>
          <w:rFonts w:ascii="Times New Roman" w:hAnsi="Times New Roman" w:cs="Times New Roman"/>
          <w:sz w:val="24"/>
          <w:szCs w:val="24"/>
        </w:rPr>
        <w:t xml:space="preserve">. </w:t>
      </w:r>
    </w:p>
    <w:p w14:paraId="51D3A563" w14:textId="25DD3844" w:rsidR="0074525F" w:rsidRDefault="0074525F" w:rsidP="007A57F1">
      <w:pPr>
        <w:spacing w:before="120" w:after="120" w:line="360" w:lineRule="auto"/>
        <w:jc w:val="both"/>
        <w:rPr>
          <w:rFonts w:ascii="Times New Roman" w:hAnsi="Times New Roman" w:cs="Times New Roman"/>
          <w:sz w:val="24"/>
          <w:szCs w:val="24"/>
        </w:rPr>
      </w:pPr>
    </w:p>
    <w:p w14:paraId="32C45834" w14:textId="1CE47833" w:rsidR="00E73F5F" w:rsidRDefault="00E73F5F" w:rsidP="007A57F1">
      <w:pPr>
        <w:spacing w:before="120" w:after="120" w:line="360" w:lineRule="auto"/>
        <w:jc w:val="both"/>
        <w:rPr>
          <w:rFonts w:ascii="Times New Roman" w:hAnsi="Times New Roman" w:cs="Times New Roman"/>
          <w:sz w:val="24"/>
          <w:szCs w:val="24"/>
        </w:rPr>
      </w:pPr>
    </w:p>
    <w:p w14:paraId="03E40A9B" w14:textId="119285C7" w:rsidR="00E73F5F" w:rsidRDefault="00E73F5F" w:rsidP="00E73F5F">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Realizacja obowiązku informacyjnego</w:t>
      </w:r>
      <w:r w:rsidR="000C1FFA">
        <w:rPr>
          <w:rFonts w:ascii="Times New Roman" w:hAnsi="Times New Roman" w:cs="Times New Roman"/>
          <w:b/>
          <w:sz w:val="24"/>
          <w:szCs w:val="24"/>
        </w:rPr>
        <w:t xml:space="preserve"> w stosunku</w:t>
      </w:r>
      <w:r w:rsidR="005E3313">
        <w:rPr>
          <w:rFonts w:ascii="Times New Roman" w:hAnsi="Times New Roman" w:cs="Times New Roman"/>
          <w:b/>
          <w:sz w:val="24"/>
          <w:szCs w:val="24"/>
        </w:rPr>
        <w:t xml:space="preserve"> do osób upoważnionych </w:t>
      </w:r>
      <w:r w:rsidR="00D473C1">
        <w:rPr>
          <w:rFonts w:ascii="Times New Roman" w:hAnsi="Times New Roman" w:cs="Times New Roman"/>
          <w:b/>
          <w:sz w:val="24"/>
          <w:szCs w:val="24"/>
        </w:rPr>
        <w:t>do odbioru dziecka</w:t>
      </w:r>
    </w:p>
    <w:p w14:paraId="3D22CF93" w14:textId="77777777" w:rsidR="00721F06" w:rsidRDefault="00721F06" w:rsidP="00E73F5F">
      <w:pPr>
        <w:spacing w:before="120" w:after="120" w:line="360" w:lineRule="auto"/>
        <w:jc w:val="center"/>
        <w:rPr>
          <w:rFonts w:ascii="Times New Roman" w:hAnsi="Times New Roman" w:cs="Times New Roman"/>
          <w:b/>
          <w:sz w:val="24"/>
          <w:szCs w:val="24"/>
        </w:rPr>
      </w:pPr>
    </w:p>
    <w:p w14:paraId="213C5963" w14:textId="77777777" w:rsidR="00721F06" w:rsidRPr="00721F06" w:rsidRDefault="00721F06" w:rsidP="00721F06">
      <w:pPr>
        <w:pStyle w:val="NormalnyWeb"/>
        <w:shd w:val="clear" w:color="auto" w:fill="FFFFFF"/>
        <w:spacing w:before="0" w:beforeAutospacing="0" w:line="360" w:lineRule="auto"/>
        <w:jc w:val="both"/>
      </w:pPr>
      <w:r w:rsidRPr="00721F06">
        <w:t>Zgodnie ze stanowiskiem Urzędu Ochrony Danych Osobowych „Rozstrzygając wątpliwości, jaka przesłanka jest podstawą przetwarzania danych zawartych w upoważnieniu do odbioru dziecka z przedszkola lub szkoły, administrator powinien w pierwszej kolejności dokonać analizy przepisów ustawy Prawo oświatowe, które wskazują na zakres zadań i obowiązków przedszkola (szkoły) w zakresie zapewnienia odpowiedniego bezpieczeństwa dziecka.</w:t>
      </w:r>
    </w:p>
    <w:p w14:paraId="233DFD9D" w14:textId="77777777" w:rsidR="00721F06" w:rsidRPr="00721F06" w:rsidRDefault="00721F06" w:rsidP="00721F06">
      <w:pPr>
        <w:pStyle w:val="NormalnyWeb"/>
        <w:shd w:val="clear" w:color="auto" w:fill="FFFFFF"/>
        <w:spacing w:before="0" w:beforeAutospacing="0" w:line="360" w:lineRule="auto"/>
        <w:jc w:val="both"/>
      </w:pPr>
      <w:r w:rsidRPr="00721F06">
        <w:t>Przepisy ustawy Prawo oświatowe wskazują, że statut przedszkola powinien zawierać m.in. szczegółowe zasady przyprowadzania i odbierania dzieci z przedszkola przez rodziców lub upoważnioną przez nich osobę zapewniającą dziecku pełne bezpieczeństwo (art. 102 ust. 1 pkt 6). A zatem można zasadnie przyjąć, że w przypadku przedszkola zastosowanie może mieć przesłanka wskazana w art. 6 ust. 1 lit. e RODO łącznie z przepisem krajowym, jakim jest art. 102 ust. 1 pkt 6 Prawa oświatowego. Natomiast w przypadku przedszkoli niepublicznych art. 6 ust. 1 lit. e RODO i art.  102 ust. 1 pkt 6 w zw. z art. 172 ust. 3 Prawa oświatowego.</w:t>
      </w:r>
    </w:p>
    <w:p w14:paraId="1C3730ED" w14:textId="77777777" w:rsidR="00721F06" w:rsidRPr="00721F06" w:rsidRDefault="00721F06" w:rsidP="00721F06">
      <w:pPr>
        <w:pStyle w:val="NormalnyWeb"/>
        <w:shd w:val="clear" w:color="auto" w:fill="FFFFFF"/>
        <w:spacing w:before="0" w:beforeAutospacing="0" w:line="360" w:lineRule="auto"/>
        <w:jc w:val="both"/>
      </w:pPr>
      <w:r w:rsidRPr="00721F06">
        <w:t>W przypadku szkół publicznych należy mieć na uwadze brzmienie art. 68 ust. 1 pkt 6 ustawy Prawo oświatowe, zgodnie z którym dyrektor szkoły wykonuje zadania związane z zapewnieniem bezpieczeństwa uczniom i nauczycielom w czasie zajęć organizowanych przez szkołę lub placówkę. Można zatem przyjąć, że w przypadku szkoły publicznej zastosowanie może mieć przesłanka wskazana w art. 6 ust. 1 lit. e RODO łącznie z przepisem krajowym, tj. art. 68 ust. 1 pkt 6 ustawy Prawo oświatowe.</w:t>
      </w:r>
    </w:p>
    <w:p w14:paraId="15638902" w14:textId="2D66239A" w:rsidR="00ED4506" w:rsidRDefault="00721F06" w:rsidP="00721F06">
      <w:pPr>
        <w:pStyle w:val="NormalnyWeb"/>
        <w:shd w:val="clear" w:color="auto" w:fill="FFFFFF"/>
        <w:spacing w:before="0" w:beforeAutospacing="0" w:line="360" w:lineRule="auto"/>
        <w:jc w:val="both"/>
      </w:pPr>
      <w:r w:rsidRPr="00721F06">
        <w:t xml:space="preserve">W przypadku szkół niepublicznych  - zgodnie z brzmieniem art. 172 ust. 2 pkt 3 Prawa oświatowego -  statut szkoły lub placówki niepublicznej powinien określać organy szkoły lub placówki oraz zakres ich zadań. Wobec powyższego w przypadku szkoły niepublicznej podstawą będzie art. 6 ust. 1 lit. e RODO w związku z art. 172 ust. 2 pkt 3 ustawy Prawo oświatowe” – źródło: </w:t>
      </w:r>
      <w:hyperlink r:id="rId18" w:history="1">
        <w:r w:rsidR="00F648FB" w:rsidRPr="0035632A">
          <w:rPr>
            <w:rStyle w:val="Hipercze"/>
          </w:rPr>
          <w:t>https://archiwum.uodo.gov.pl/pl/225/1466</w:t>
        </w:r>
      </w:hyperlink>
    </w:p>
    <w:p w14:paraId="6DDF903A" w14:textId="2B299DF7" w:rsidR="00F648FB" w:rsidRDefault="00F648FB" w:rsidP="00721F06">
      <w:pPr>
        <w:pStyle w:val="NormalnyWeb"/>
        <w:shd w:val="clear" w:color="auto" w:fill="FFFFFF"/>
        <w:spacing w:before="0" w:beforeAutospacing="0" w:line="360" w:lineRule="auto"/>
        <w:jc w:val="both"/>
      </w:pPr>
    </w:p>
    <w:p w14:paraId="769DCF57" w14:textId="1F2828CE" w:rsidR="00F648FB" w:rsidRDefault="00F648FB" w:rsidP="00721F06">
      <w:pPr>
        <w:pStyle w:val="NormalnyWeb"/>
        <w:shd w:val="clear" w:color="auto" w:fill="FFFFFF"/>
        <w:spacing w:before="0" w:beforeAutospacing="0" w:line="360" w:lineRule="auto"/>
        <w:jc w:val="both"/>
      </w:pPr>
    </w:p>
    <w:p w14:paraId="62B22566" w14:textId="77777777" w:rsidR="00F648FB" w:rsidRDefault="00F648FB" w:rsidP="00721F06">
      <w:pPr>
        <w:pStyle w:val="NormalnyWeb"/>
        <w:shd w:val="clear" w:color="auto" w:fill="FFFFFF"/>
        <w:spacing w:before="0" w:beforeAutospacing="0" w:line="360" w:lineRule="auto"/>
        <w:jc w:val="both"/>
      </w:pPr>
    </w:p>
    <w:p w14:paraId="4D9D79BA" w14:textId="77777777" w:rsidR="00ED4506" w:rsidRPr="00CE64C2" w:rsidRDefault="00ED4506" w:rsidP="00ED4506">
      <w:pPr>
        <w:spacing w:line="240" w:lineRule="auto"/>
        <w:jc w:val="center"/>
        <w:rPr>
          <w:rFonts w:ascii="Times New Roman" w:eastAsia="Times New Roman" w:hAnsi="Times New Roman" w:cs="Times New Roman"/>
          <w:b/>
          <w:sz w:val="24"/>
          <w:szCs w:val="24"/>
        </w:rPr>
      </w:pPr>
      <w:r w:rsidRPr="00CE64C2">
        <w:rPr>
          <w:rFonts w:ascii="Times New Roman" w:eastAsia="Times New Roman" w:hAnsi="Times New Roman" w:cs="Times New Roman"/>
          <w:b/>
          <w:sz w:val="24"/>
          <w:szCs w:val="24"/>
        </w:rPr>
        <w:t>OBOWIĄZEK INFORMACYJNY</w:t>
      </w:r>
    </w:p>
    <w:p w14:paraId="2D53A5A5" w14:textId="77777777" w:rsidR="00ED4506" w:rsidRPr="00CE64C2" w:rsidRDefault="00ED4506" w:rsidP="00ED4506">
      <w:pPr>
        <w:spacing w:before="120" w:after="120" w:line="240" w:lineRule="auto"/>
        <w:jc w:val="both"/>
        <w:rPr>
          <w:rFonts w:ascii="Times New Roman" w:eastAsia="Times New Roman" w:hAnsi="Times New Roman" w:cs="Times New Roman"/>
          <w:sz w:val="24"/>
          <w:szCs w:val="24"/>
        </w:rPr>
      </w:pPr>
      <w:r w:rsidRPr="00CE64C2">
        <w:rPr>
          <w:rFonts w:ascii="Times New Roman" w:eastAsia="Times New Roman" w:hAnsi="Times New Roman" w:cs="Times New Roman"/>
          <w:sz w:val="24"/>
          <w:szCs w:val="24"/>
        </w:rPr>
        <w:t>Na podstawie art. 1</w:t>
      </w:r>
      <w:r>
        <w:rPr>
          <w:rFonts w:ascii="Times New Roman" w:eastAsia="Times New Roman" w:hAnsi="Times New Roman" w:cs="Times New Roman"/>
          <w:sz w:val="24"/>
          <w:szCs w:val="24"/>
        </w:rPr>
        <w:t>4</w:t>
      </w:r>
      <w:r w:rsidRPr="00CE64C2">
        <w:rPr>
          <w:rFonts w:ascii="Times New Roman" w:eastAsia="Times New Roman" w:hAnsi="Times New Roman" w:cs="Times New Roman"/>
          <w:sz w:val="24"/>
          <w:szCs w:val="24"/>
        </w:rPr>
        <w:t xml:space="preserve">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E64C2">
        <w:rPr>
          <w:rFonts w:ascii="Times New Roman" w:eastAsia="Times New Roman" w:hAnsi="Times New Roman" w:cs="Times New Roman"/>
          <w:sz w:val="24"/>
          <w:szCs w:val="24"/>
        </w:rPr>
        <w:t>Dz.U.UE.L</w:t>
      </w:r>
      <w:proofErr w:type="spellEnd"/>
      <w:r w:rsidRPr="00CE64C2">
        <w:rPr>
          <w:rFonts w:ascii="Times New Roman" w:eastAsia="Times New Roman" w:hAnsi="Times New Roman" w:cs="Times New Roman"/>
          <w:sz w:val="24"/>
          <w:szCs w:val="24"/>
        </w:rPr>
        <w:t>. z 2016r. Nr 119, s.1 ze zm.) - dalej: „RODO” informuję, że:</w:t>
      </w:r>
    </w:p>
    <w:p w14:paraId="23E44DB9" w14:textId="0886817C" w:rsidR="00B86064" w:rsidRDefault="00ED4506" w:rsidP="00ED4506">
      <w:pPr>
        <w:numPr>
          <w:ilvl w:val="1"/>
          <w:numId w:val="13"/>
        </w:numPr>
        <w:pBdr>
          <w:top w:val="nil"/>
          <w:left w:val="nil"/>
          <w:bottom w:val="nil"/>
          <w:right w:val="nil"/>
          <w:between w:val="nil"/>
        </w:pBdr>
        <w:spacing w:before="120" w:after="120" w:line="240" w:lineRule="auto"/>
        <w:ind w:left="357" w:hanging="357"/>
        <w:jc w:val="both"/>
        <w:rPr>
          <w:rFonts w:ascii="Times New Roman" w:eastAsia="Times New Roman" w:hAnsi="Times New Roman" w:cs="Times New Roman"/>
          <w:color w:val="000000"/>
          <w:sz w:val="24"/>
          <w:szCs w:val="24"/>
          <w:lang w:val="en-US"/>
        </w:rPr>
      </w:pPr>
      <w:r w:rsidRPr="00CE64C2">
        <w:rPr>
          <w:rFonts w:ascii="Times New Roman" w:eastAsia="Times New Roman" w:hAnsi="Times New Roman" w:cs="Times New Roman"/>
          <w:color w:val="000000"/>
          <w:sz w:val="24"/>
          <w:szCs w:val="24"/>
        </w:rPr>
        <w:t>Administratorem Państwa danych osobowych jest</w:t>
      </w:r>
      <w:r w:rsidR="008F00D0">
        <w:rPr>
          <w:rFonts w:ascii="Times New Roman" w:eastAsia="Times New Roman" w:hAnsi="Times New Roman" w:cs="Times New Roman"/>
          <w:color w:val="000000"/>
          <w:sz w:val="24"/>
          <w:szCs w:val="24"/>
        </w:rPr>
        <w:t xml:space="preserve"> Szkoła Podstawowa im. gen. T. Kutrzeby w Bierzwiennej Długiej, Bierzwienna Długa 25 </w:t>
      </w:r>
      <w:r w:rsidRPr="005675B6">
        <w:rPr>
          <w:rFonts w:ascii="Times New Roman" w:eastAsia="Times New Roman" w:hAnsi="Times New Roman" w:cs="Times New Roman"/>
          <w:color w:val="000000"/>
          <w:sz w:val="24"/>
          <w:szCs w:val="24"/>
          <w:lang w:val="en-US"/>
        </w:rPr>
        <w:t>,</w:t>
      </w:r>
      <w:r w:rsidR="008F00D0">
        <w:rPr>
          <w:rFonts w:ascii="Times New Roman" w:eastAsia="Times New Roman" w:hAnsi="Times New Roman" w:cs="Times New Roman"/>
          <w:color w:val="000000"/>
          <w:sz w:val="24"/>
          <w:szCs w:val="24"/>
          <w:lang w:val="en-US"/>
        </w:rPr>
        <w:t xml:space="preserve">62-650 </w:t>
      </w:r>
      <w:r w:rsidR="00B86064">
        <w:rPr>
          <w:rFonts w:ascii="Times New Roman" w:eastAsia="Times New Roman" w:hAnsi="Times New Roman" w:cs="Times New Roman"/>
          <w:color w:val="000000"/>
          <w:sz w:val="24"/>
          <w:szCs w:val="24"/>
          <w:lang w:val="en-US"/>
        </w:rPr>
        <w:t xml:space="preserve"> </w:t>
      </w:r>
      <w:proofErr w:type="spellStart"/>
      <w:r w:rsidR="008F00D0">
        <w:rPr>
          <w:rFonts w:ascii="Times New Roman" w:eastAsia="Times New Roman" w:hAnsi="Times New Roman" w:cs="Times New Roman"/>
          <w:color w:val="000000"/>
          <w:sz w:val="24"/>
          <w:szCs w:val="24"/>
          <w:lang w:val="en-US"/>
        </w:rPr>
        <w:t>Kłodawa</w:t>
      </w:r>
      <w:proofErr w:type="spellEnd"/>
      <w:r w:rsidR="008F00D0">
        <w:rPr>
          <w:rFonts w:ascii="Times New Roman" w:eastAsia="Times New Roman" w:hAnsi="Times New Roman" w:cs="Times New Roman"/>
          <w:color w:val="000000"/>
          <w:sz w:val="24"/>
          <w:szCs w:val="24"/>
          <w:lang w:val="en-US"/>
        </w:rPr>
        <w:t xml:space="preserve"> </w:t>
      </w:r>
    </w:p>
    <w:p w14:paraId="7D0672F2" w14:textId="2F9FE36B" w:rsidR="00ED4506" w:rsidRPr="005675B6" w:rsidRDefault="008F00D0" w:rsidP="00ED4506">
      <w:pPr>
        <w:numPr>
          <w:ilvl w:val="1"/>
          <w:numId w:val="13"/>
        </w:numPr>
        <w:pBdr>
          <w:top w:val="nil"/>
          <w:left w:val="nil"/>
          <w:bottom w:val="nil"/>
          <w:right w:val="nil"/>
          <w:between w:val="nil"/>
        </w:pBdr>
        <w:spacing w:before="120" w:after="120" w:line="240" w:lineRule="auto"/>
        <w:ind w:left="357" w:hanging="35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ED4506" w:rsidRPr="005675B6">
        <w:rPr>
          <w:rFonts w:ascii="Times New Roman" w:eastAsia="Times New Roman" w:hAnsi="Times New Roman" w:cs="Times New Roman"/>
          <w:color w:val="000000"/>
          <w:sz w:val="24"/>
          <w:szCs w:val="24"/>
          <w:lang w:val="en-US"/>
        </w:rPr>
        <w:t>e-mail:</w:t>
      </w:r>
      <w:r>
        <w:rPr>
          <w:rFonts w:ascii="Times New Roman" w:eastAsia="Times New Roman" w:hAnsi="Times New Roman" w:cs="Times New Roman"/>
          <w:color w:val="000000"/>
          <w:sz w:val="24"/>
          <w:szCs w:val="24"/>
          <w:lang w:val="en-US"/>
        </w:rPr>
        <w:t>sp</w:t>
      </w:r>
      <w:r w:rsidR="00B86064">
        <w:rPr>
          <w:rFonts w:ascii="Times New Roman" w:eastAsia="Times New Roman" w:hAnsi="Times New Roman" w:cs="Times New Roman"/>
          <w:color w:val="000000"/>
          <w:sz w:val="24"/>
          <w:szCs w:val="24"/>
          <w:lang w:val="en-US"/>
        </w:rPr>
        <w:t>_bierzwienna@poczta.onet.pl</w:t>
      </w:r>
      <w:r w:rsidR="00ED4506" w:rsidRPr="005675B6">
        <w:rPr>
          <w:rFonts w:ascii="Times New Roman" w:eastAsia="Times New Roman" w:hAnsi="Times New Roman" w:cs="Times New Roman"/>
          <w:color w:val="000000"/>
          <w:sz w:val="24"/>
          <w:szCs w:val="24"/>
          <w:lang w:val="en-US"/>
        </w:rPr>
        <w:t xml:space="preserve">, nr tel. </w:t>
      </w:r>
      <w:r w:rsidR="00B86064">
        <w:rPr>
          <w:rFonts w:ascii="Times New Roman" w:eastAsia="Times New Roman" w:hAnsi="Times New Roman" w:cs="Times New Roman"/>
          <w:color w:val="000000"/>
          <w:sz w:val="24"/>
          <w:szCs w:val="24"/>
          <w:lang w:val="en-US"/>
        </w:rPr>
        <w:t>63 27 35 195</w:t>
      </w:r>
      <w:r w:rsidR="00ED4506" w:rsidRPr="005675B6">
        <w:rPr>
          <w:rFonts w:ascii="Times New Roman" w:eastAsia="Times New Roman" w:hAnsi="Times New Roman" w:cs="Times New Roman"/>
          <w:color w:val="000000"/>
          <w:sz w:val="24"/>
          <w:szCs w:val="24"/>
          <w:lang w:val="en-US"/>
        </w:rPr>
        <w:t>.).</w:t>
      </w:r>
    </w:p>
    <w:p w14:paraId="7B749D1B" w14:textId="4F0AF437" w:rsidR="00ED4506" w:rsidRPr="00CE64C2" w:rsidRDefault="00ED4506" w:rsidP="00ED4506">
      <w:pPr>
        <w:numPr>
          <w:ilvl w:val="1"/>
          <w:numId w:val="13"/>
        </w:numPr>
        <w:pBdr>
          <w:top w:val="nil"/>
          <w:left w:val="nil"/>
          <w:bottom w:val="nil"/>
          <w:right w:val="nil"/>
          <w:between w:val="nil"/>
        </w:pBdr>
        <w:spacing w:before="120" w:after="120" w:line="240" w:lineRule="auto"/>
        <w:ind w:left="340"/>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Administrator wyznaczył Inspektora Ochrony Danych, z którym mogą się Państwo kontaktować we wszystkich sprawach dotyczących przetwarzania danych osobowych za pośrednictwem adresu e-mai</w:t>
      </w:r>
      <w:r w:rsidR="00293049">
        <w:rPr>
          <w:rFonts w:ascii="Times New Roman" w:eastAsia="Times New Roman" w:hAnsi="Times New Roman" w:cs="Times New Roman"/>
          <w:color w:val="000000"/>
          <w:sz w:val="24"/>
          <w:szCs w:val="24"/>
        </w:rPr>
        <w:t xml:space="preserve">l: </w:t>
      </w:r>
      <w:hyperlink r:id="rId19" w:history="1">
        <w:r w:rsidR="00293049" w:rsidRPr="0035632A">
          <w:rPr>
            <w:rStyle w:val="Hipercze"/>
            <w:sz w:val="28"/>
            <w:szCs w:val="28"/>
          </w:rPr>
          <w:t>tomasz.szwed@cbi24.pl</w:t>
        </w:r>
      </w:hyperlink>
      <w:r w:rsidR="004B2CC6">
        <w:rPr>
          <w:color w:val="0000FF"/>
          <w:sz w:val="28"/>
          <w:szCs w:val="28"/>
          <w:u w:val="single"/>
        </w:rPr>
        <w:t xml:space="preserve">  </w:t>
      </w:r>
      <w:r w:rsidRPr="00CE64C2">
        <w:rPr>
          <w:rFonts w:ascii="Times New Roman" w:eastAsia="Times New Roman" w:hAnsi="Times New Roman" w:cs="Times New Roman"/>
          <w:color w:val="000000"/>
          <w:sz w:val="24"/>
          <w:szCs w:val="24"/>
        </w:rPr>
        <w:t xml:space="preserve"> lub pisemnie na adres Administratora.</w:t>
      </w:r>
    </w:p>
    <w:p w14:paraId="43BC03ED" w14:textId="04122AE1" w:rsidR="00ED4506" w:rsidRDefault="008579FF"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rPr>
        <w:t>Podstawą prawną przetwarzania d</w:t>
      </w:r>
      <w:r w:rsidR="00E900FB">
        <w:rPr>
          <w:rFonts w:ascii="Times New Roman" w:hAnsi="Times New Roman" w:cs="Times New Roman"/>
          <w:sz w:val="24"/>
          <w:szCs w:val="24"/>
        </w:rPr>
        <w:t>anych jest art. 6 ust. 1 lit. e</w:t>
      </w:r>
      <w:r>
        <w:rPr>
          <w:rFonts w:ascii="Times New Roman" w:hAnsi="Times New Roman" w:cs="Times New Roman"/>
          <w:sz w:val="24"/>
          <w:szCs w:val="24"/>
        </w:rPr>
        <w:t xml:space="preserv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zapewnienia bezpieczeństwa dzieci</w:t>
      </w:r>
      <w:r w:rsidR="00480060">
        <w:rPr>
          <w:rFonts w:ascii="Times New Roman" w:eastAsia="Times New Roman" w:hAnsi="Times New Roman" w:cs="Times New Roman"/>
          <w:color w:val="000000"/>
          <w:sz w:val="24"/>
          <w:szCs w:val="24"/>
        </w:rPr>
        <w:t>.</w:t>
      </w:r>
    </w:p>
    <w:p w14:paraId="1EEF8353" w14:textId="77777777" w:rsidR="00ED4506" w:rsidRPr="00B30F6A" w:rsidRDefault="00ED4506"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B30F6A">
        <w:rPr>
          <w:rFonts w:ascii="Times New Roman" w:hAnsi="Times New Roman" w:cs="Times New Roman"/>
          <w:sz w:val="24"/>
          <w:szCs w:val="24"/>
        </w:rPr>
        <w:t xml:space="preserve">Administrator przetwarza Państwa dane osobowe w zakresie  </w:t>
      </w:r>
      <w:commentRangeStart w:id="24"/>
      <w:commentRangeStart w:id="25"/>
      <w:r w:rsidRPr="00B30F6A">
        <w:rPr>
          <w:rFonts w:ascii="Times New Roman" w:hAnsi="Times New Roman" w:cs="Times New Roman"/>
          <w:sz w:val="24"/>
          <w:szCs w:val="24"/>
        </w:rPr>
        <w:t>………………..</w:t>
      </w:r>
    </w:p>
    <w:p w14:paraId="658DD407" w14:textId="2A6EBE5E" w:rsidR="00ED4506" w:rsidRPr="00B30F6A" w:rsidRDefault="00ED4506"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B30F6A">
        <w:rPr>
          <w:rFonts w:ascii="Times New Roman" w:hAnsi="Times New Roman" w:cs="Times New Roman"/>
          <w:sz w:val="24"/>
          <w:szCs w:val="24"/>
        </w:rPr>
        <w:t xml:space="preserve"> </w:t>
      </w:r>
      <w:commentRangeEnd w:id="24"/>
      <w:r w:rsidRPr="00AB4841">
        <w:rPr>
          <w:rStyle w:val="Odwoaniedokomentarza"/>
          <w:rFonts w:ascii="Times New Roman" w:hAnsi="Times New Roman" w:cs="Times New Roman"/>
          <w:sz w:val="24"/>
          <w:szCs w:val="24"/>
        </w:rPr>
        <w:commentReference w:id="24"/>
      </w:r>
      <w:commentRangeEnd w:id="25"/>
      <w:r>
        <w:rPr>
          <w:rStyle w:val="Odwoaniedokomentarza"/>
        </w:rPr>
        <w:commentReference w:id="25"/>
      </w:r>
      <w:r w:rsidRPr="00B30F6A">
        <w:rPr>
          <w:rFonts w:ascii="Times New Roman" w:hAnsi="Times New Roman" w:cs="Times New Roman"/>
          <w:sz w:val="24"/>
          <w:szCs w:val="24"/>
        </w:rPr>
        <w:t xml:space="preserve">Państwa dane osobowe zostały pozyskane od </w:t>
      </w:r>
      <w:r w:rsidR="000B185C">
        <w:rPr>
          <w:rFonts w:ascii="Times New Roman" w:hAnsi="Times New Roman" w:cs="Times New Roman"/>
          <w:sz w:val="24"/>
          <w:szCs w:val="24"/>
        </w:rPr>
        <w:t>rodziców/opiekunów prawnych dziecka.</w:t>
      </w:r>
    </w:p>
    <w:p w14:paraId="0D0BF852" w14:textId="3EA01740" w:rsidR="00ED4506" w:rsidRPr="00CE64C2" w:rsidRDefault="00ED4506"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 xml:space="preserve">Państwa dane osobowe będą przetwarzane przez okres niezbędny do realizacji </w:t>
      </w:r>
      <w:commentRangeStart w:id="26"/>
      <w:r w:rsidRPr="00CE64C2">
        <w:rPr>
          <w:rFonts w:ascii="Times New Roman" w:eastAsia="Times New Roman" w:hAnsi="Times New Roman" w:cs="Times New Roman"/>
          <w:color w:val="000000"/>
          <w:sz w:val="24"/>
          <w:szCs w:val="24"/>
        </w:rPr>
        <w:t>celu, o którym mowa w pkt. 3 z uwzględnieniem okresów przechowywania określonych w przepisach szczególnych, w tym przepisów archiwalnych</w:t>
      </w:r>
      <w:commentRangeEnd w:id="26"/>
      <w:r w:rsidRPr="00CE64C2">
        <w:rPr>
          <w:rFonts w:ascii="Times New Roman" w:hAnsi="Times New Roman" w:cs="Times New Roman"/>
          <w:sz w:val="24"/>
          <w:szCs w:val="24"/>
        </w:rPr>
        <w:commentReference w:id="26"/>
      </w:r>
      <w:r w:rsidRPr="00CE64C2">
        <w:rPr>
          <w:rFonts w:ascii="Times New Roman" w:eastAsia="Times New Roman" w:hAnsi="Times New Roman" w:cs="Times New Roman"/>
          <w:color w:val="000000"/>
          <w:sz w:val="24"/>
          <w:szCs w:val="24"/>
        </w:rPr>
        <w:t xml:space="preserve"> tj. …… lat. </w:t>
      </w:r>
    </w:p>
    <w:p w14:paraId="1F422B39" w14:textId="5B26D8DD" w:rsidR="00ED4506" w:rsidRPr="00CE64C2" w:rsidRDefault="00ED4506"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Państwa dane osobowe będą przetwarzane w sposób zautomatyzowany, lecz nie będą podlegały zautomatyzowanem</w:t>
      </w:r>
      <w:r w:rsidR="00B44B49">
        <w:rPr>
          <w:rFonts w:ascii="Times New Roman" w:eastAsia="Times New Roman" w:hAnsi="Times New Roman" w:cs="Times New Roman"/>
          <w:color w:val="000000"/>
          <w:sz w:val="24"/>
          <w:szCs w:val="24"/>
        </w:rPr>
        <w:t xml:space="preserve">u podejmowaniu decyzji, w tym </w:t>
      </w:r>
      <w:r w:rsidRPr="00CE64C2">
        <w:rPr>
          <w:rFonts w:ascii="Times New Roman" w:eastAsia="Times New Roman" w:hAnsi="Times New Roman" w:cs="Times New Roman"/>
          <w:color w:val="000000"/>
          <w:sz w:val="24"/>
          <w:szCs w:val="24"/>
        </w:rPr>
        <w:t>profilowaniu.</w:t>
      </w:r>
    </w:p>
    <w:p w14:paraId="4880DD7B" w14:textId="0B89A49C" w:rsidR="00ED4506" w:rsidRPr="00CE64C2" w:rsidRDefault="00B44B49"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w:t>
      </w:r>
      <w:r w:rsidR="00ED4506" w:rsidRPr="00CE64C2">
        <w:rPr>
          <w:rFonts w:ascii="Times New Roman" w:eastAsia="Times New Roman" w:hAnsi="Times New Roman" w:cs="Times New Roman"/>
          <w:color w:val="000000"/>
          <w:sz w:val="24"/>
          <w:szCs w:val="24"/>
        </w:rPr>
        <w:t xml:space="preserve"> </w:t>
      </w:r>
      <w:commentRangeStart w:id="27"/>
      <w:r w:rsidR="00ED4506" w:rsidRPr="00CE64C2">
        <w:rPr>
          <w:rFonts w:ascii="Times New Roman" w:eastAsia="Times New Roman" w:hAnsi="Times New Roman" w:cs="Times New Roman"/>
          <w:color w:val="000000"/>
          <w:sz w:val="24"/>
          <w:szCs w:val="24"/>
        </w:rPr>
        <w:t xml:space="preserve">nie będą przekazywane </w:t>
      </w:r>
      <w:commentRangeEnd w:id="27"/>
      <w:r w:rsidR="00ED4506" w:rsidRPr="00CE64C2">
        <w:rPr>
          <w:rFonts w:ascii="Times New Roman" w:hAnsi="Times New Roman" w:cs="Times New Roman"/>
          <w:sz w:val="24"/>
          <w:szCs w:val="24"/>
        </w:rPr>
        <w:commentReference w:id="27"/>
      </w:r>
      <w:r w:rsidR="00ED4506" w:rsidRPr="00CE64C2">
        <w:rPr>
          <w:rFonts w:ascii="Times New Roman" w:eastAsia="Times New Roman" w:hAnsi="Times New Roman" w:cs="Times New Roman"/>
          <w:color w:val="000000"/>
          <w:sz w:val="24"/>
          <w:szCs w:val="24"/>
        </w:rPr>
        <w:t>poza Europejski Obszar Gospodarczy (obejmujący Unię Europejską, Norwegię, Liechtenstein i Islandię).</w:t>
      </w:r>
    </w:p>
    <w:p w14:paraId="12BDA53B" w14:textId="77777777" w:rsidR="00ED4506" w:rsidRPr="00CE64C2" w:rsidRDefault="00ED4506" w:rsidP="00ED4506">
      <w:pPr>
        <w:numPr>
          <w:ilvl w:val="1"/>
          <w:numId w:val="13"/>
        </w:numPr>
        <w:pBdr>
          <w:top w:val="nil"/>
          <w:left w:val="nil"/>
          <w:bottom w:val="nil"/>
          <w:right w:val="nil"/>
          <w:between w:val="nil"/>
        </w:pBdr>
        <w:spacing w:before="120" w:after="120" w:line="240" w:lineRule="auto"/>
        <w:ind w:left="340"/>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W związku z przetwarzaniem Państwa danych osobowych, przysługują Państwu następujące prawa:</w:t>
      </w:r>
    </w:p>
    <w:p w14:paraId="10789158" w14:textId="77777777" w:rsidR="00ED4506" w:rsidRPr="00CE64C2" w:rsidRDefault="00ED4506" w:rsidP="008579FF">
      <w:pPr>
        <w:numPr>
          <w:ilvl w:val="0"/>
          <w:numId w:val="14"/>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dostępu do swoich danych oraz otrzymania ich kopii;</w:t>
      </w:r>
    </w:p>
    <w:p w14:paraId="7C6C8653" w14:textId="77777777" w:rsidR="00ED4506" w:rsidRPr="00CE64C2" w:rsidRDefault="00ED4506" w:rsidP="008579FF">
      <w:pPr>
        <w:numPr>
          <w:ilvl w:val="0"/>
          <w:numId w:val="14"/>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do sprostowania (poprawiania) swoich danych osobowych;</w:t>
      </w:r>
    </w:p>
    <w:p w14:paraId="6A6A288B" w14:textId="19B67476" w:rsidR="00ED4506" w:rsidRDefault="00ED4506" w:rsidP="008579FF">
      <w:pPr>
        <w:numPr>
          <w:ilvl w:val="0"/>
          <w:numId w:val="14"/>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do ograniczenia przetwarzania danych osobowych;</w:t>
      </w:r>
    </w:p>
    <w:p w14:paraId="079E9781" w14:textId="55C9E66F" w:rsidR="007A1B3E" w:rsidRDefault="007A1B3E" w:rsidP="008579FF">
      <w:pPr>
        <w:numPr>
          <w:ilvl w:val="0"/>
          <w:numId w:val="14"/>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prawo do wniesienia sprzeciwu wobec przetwarzania,</w:t>
      </w:r>
      <w:r>
        <w:rPr>
          <w:rFonts w:ascii="Times New Roman" w:hAnsi="Times New Roman" w:cs="Times New Roman"/>
          <w:sz w:val="24"/>
          <w:szCs w:val="24"/>
          <w:shd w:val="clear" w:color="auto" w:fill="FFFFFF"/>
        </w:rPr>
        <w:t xml:space="preserve"> o którym mowa w art. 21 RODO</w:t>
      </w:r>
      <w:r>
        <w:rPr>
          <w:rFonts w:ascii="Times New Roman" w:eastAsia="Times New Roman" w:hAnsi="Times New Roman" w:cs="Times New Roman"/>
          <w:sz w:val="24"/>
          <w:szCs w:val="24"/>
        </w:rPr>
        <w:t>;</w:t>
      </w:r>
    </w:p>
    <w:p w14:paraId="05A24939" w14:textId="77777777" w:rsidR="00ED4506" w:rsidRPr="00CE64C2" w:rsidRDefault="00ED4506" w:rsidP="008579FF">
      <w:pPr>
        <w:numPr>
          <w:ilvl w:val="0"/>
          <w:numId w:val="14"/>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usunięcia danych w przypadkach określonych w przepisach RODO;</w:t>
      </w:r>
    </w:p>
    <w:p w14:paraId="3DDFB253" w14:textId="1D155C3A" w:rsidR="00ED4506" w:rsidRPr="00CE64C2" w:rsidRDefault="00ED4506" w:rsidP="008579FF">
      <w:pPr>
        <w:numPr>
          <w:ilvl w:val="0"/>
          <w:numId w:val="14"/>
        </w:numPr>
        <w:pBdr>
          <w:top w:val="nil"/>
          <w:left w:val="nil"/>
          <w:bottom w:val="nil"/>
          <w:right w:val="nil"/>
          <w:between w:val="nil"/>
        </w:pBdr>
        <w:spacing w:after="0" w:line="240" w:lineRule="auto"/>
        <w:ind w:left="680"/>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wniesienia skargi do Prezesa Urzędu Ochrony Danych Osobowych (ul. Stawki 2, 00-193 Warszawa), w sytuacji, gdy uzna Pani/Pan, że przetwarzanie danych osobowych narusza przepisy ogólnego rozporządzenia o o</w:t>
      </w:r>
      <w:r w:rsidR="008579FF">
        <w:rPr>
          <w:rFonts w:ascii="Times New Roman" w:eastAsia="Times New Roman" w:hAnsi="Times New Roman" w:cs="Times New Roman"/>
          <w:color w:val="000000"/>
          <w:sz w:val="24"/>
          <w:szCs w:val="24"/>
        </w:rPr>
        <w:t>chronie danych (RODO).</w:t>
      </w:r>
    </w:p>
    <w:p w14:paraId="3CCC6E61" w14:textId="77777777" w:rsidR="00ED4506" w:rsidRPr="000F3B9D" w:rsidRDefault="00ED4506" w:rsidP="00ED4506">
      <w:pPr>
        <w:numPr>
          <w:ilvl w:val="1"/>
          <w:numId w:val="13"/>
        </w:numPr>
        <w:pBdr>
          <w:top w:val="nil"/>
          <w:left w:val="nil"/>
          <w:bottom w:val="nil"/>
          <w:right w:val="nil"/>
          <w:between w:val="nil"/>
        </w:pBdr>
        <w:spacing w:before="120" w:after="120" w:line="240" w:lineRule="auto"/>
        <w:ind w:left="340"/>
        <w:jc w:val="both"/>
        <w:rPr>
          <w:sz w:val="24"/>
          <w:szCs w:val="24"/>
        </w:rPr>
      </w:pPr>
      <w:r w:rsidRPr="000F3B9D">
        <w:rPr>
          <w:rFonts w:ascii="Times New Roman" w:hAnsi="Times New Roman" w:cs="Times New Roman"/>
          <w:sz w:val="24"/>
          <w:szCs w:val="24"/>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w:t>
      </w:r>
      <w:r w:rsidRPr="000F3B9D">
        <w:rPr>
          <w:rFonts w:ascii="Times New Roman" w:hAnsi="Times New Roman" w:cs="Times New Roman"/>
          <w:sz w:val="24"/>
          <w:szCs w:val="24"/>
        </w:rPr>
        <w:lastRenderedPageBreak/>
        <w:t>……………………</w:t>
      </w:r>
      <w:commentRangeStart w:id="28"/>
      <w:r w:rsidRPr="000F3B9D">
        <w:rPr>
          <w:rFonts w:ascii="Times New Roman" w:hAnsi="Times New Roman" w:cs="Times New Roman"/>
          <w:sz w:val="24"/>
          <w:szCs w:val="24"/>
        </w:rPr>
        <w:t xml:space="preserve">.. </w:t>
      </w:r>
      <w:commentRangeEnd w:id="28"/>
      <w:r w:rsidRPr="000F3B9D">
        <w:rPr>
          <w:rStyle w:val="Odwoaniedokomentarza"/>
          <w:rFonts w:ascii="Times New Roman" w:hAnsi="Times New Roman" w:cs="Times New Roman"/>
          <w:sz w:val="24"/>
          <w:szCs w:val="24"/>
        </w:rPr>
        <w:commentReference w:id="28"/>
      </w:r>
      <w:r w:rsidRPr="000F3B9D">
        <w:rPr>
          <w:rFonts w:ascii="Times New Roman" w:eastAsia="Arial" w:hAnsi="Times New Roman" w:cs="Times New Roman"/>
          <w:sz w:val="24"/>
          <w:szCs w:val="24"/>
        </w:rPr>
        <w:t>a także podmiotom lub organom uprawnionym na podstawie przepisów prawa.</w:t>
      </w:r>
      <w:r w:rsidRPr="000F3B9D">
        <w:rPr>
          <w:rFonts w:ascii="Times New Roman" w:hAnsi="Times New Roman" w:cs="Times New Roman"/>
          <w:bCs/>
          <w:sz w:val="24"/>
          <w:szCs w:val="24"/>
        </w:rPr>
        <w:t xml:space="preserve"> </w:t>
      </w:r>
    </w:p>
    <w:p w14:paraId="4316DD7D" w14:textId="0C2D7681" w:rsidR="00721F06" w:rsidRPr="00721F06" w:rsidRDefault="00721F06" w:rsidP="00721F06">
      <w:pPr>
        <w:spacing w:before="120" w:after="120" w:line="360" w:lineRule="auto"/>
        <w:jc w:val="both"/>
        <w:rPr>
          <w:rFonts w:ascii="Times New Roman" w:hAnsi="Times New Roman" w:cs="Times New Roman"/>
          <w:sz w:val="24"/>
          <w:szCs w:val="24"/>
        </w:rPr>
      </w:pPr>
    </w:p>
    <w:sectPr w:rsidR="00721F06" w:rsidRPr="00721F06">
      <w:footerReference w:type="default" r:id="rId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OD" w:date="2020-01-21T15:06:00Z" w:initials="">
    <w:p w14:paraId="74B46BE0"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 U. z 2011 r. Nr 14, poz. 67)).</w:t>
      </w:r>
    </w:p>
  </w:comment>
  <w:comment w:id="2" w:author="IOD" w:date="2020-01-21T14:58:00Z" w:initials="">
    <w:p w14:paraId="14644AEA"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Każdorazowo należy rozważyć powyższą kwestię ponieważ, gdyby przekazywanie danych os. do państwa trzeciego miało miejsce należy poinformować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p>
  </w:comment>
  <w:comment w:id="3" w:author="IOD" w:date="2020-01-21T15:06:00Z" w:initials="">
    <w:p w14:paraId="71CA07D3"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(Dz.U. z 2011 r. Nr 14, poz. 67)).</w:t>
      </w:r>
    </w:p>
  </w:comment>
  <w:comment w:id="4" w:author="IOD" w:date="2020-01-21T15:06:00Z" w:initials="">
    <w:p w14:paraId="48C732E4" w14:textId="77777777" w:rsidR="004C10F4" w:rsidRDefault="00287F1D">
      <w:pPr>
        <w:widowControl w:val="0"/>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Zgodnie z decyzją Prezesa UODO z dnia 06.04 2019 r. </w:t>
      </w:r>
      <w:proofErr w:type="spellStart"/>
      <w:r>
        <w:rPr>
          <w:rFonts w:ascii="Times New Roman" w:eastAsia="Arial" w:hAnsi="Times New Roman" w:cs="Times New Roman"/>
          <w:color w:val="000000"/>
          <w:sz w:val="24"/>
          <w:szCs w:val="24"/>
        </w:rPr>
        <w:t>sygn</w:t>
      </w:r>
      <w:proofErr w:type="spellEnd"/>
      <w:r>
        <w:rPr>
          <w:rFonts w:ascii="Times New Roman" w:eastAsia="Arial" w:hAnsi="Times New Roman" w:cs="Times New Roman"/>
          <w:color w:val="000000"/>
          <w:sz w:val="24"/>
          <w:szCs w:val="24"/>
        </w:rPr>
        <w:t xml:space="preserve">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(Dz.U. z 2011 Nr 14 poz. 67)).</w:t>
      </w:r>
    </w:p>
  </w:comment>
  <w:comment w:id="5" w:author="IOD" w:date="2020-01-21T14:58:00Z" w:initials="">
    <w:p w14:paraId="5A7038FD" w14:textId="77777777" w:rsidR="004C10F4" w:rsidRDefault="00287F1D">
      <w:pPr>
        <w:widowControl w:val="0"/>
        <w:spacing w:after="0" w:line="240" w:lineRule="auto"/>
        <w:jc w:val="both"/>
        <w:rPr>
          <w:rFonts w:ascii="Times New Roman" w:eastAsia="Arial" w:hAnsi="Times New Roman" w:cs="Times New Roman"/>
          <w:color w:val="000000"/>
          <w:sz w:val="20"/>
          <w:szCs w:val="20"/>
        </w:rPr>
      </w:pPr>
      <w:r>
        <w:rPr>
          <w:rFonts w:ascii="Times New Roman" w:eastAsia="Arial" w:hAnsi="Times New Roman" w:cs="Times New Roman"/>
          <w:sz w:val="20"/>
          <w:szCs w:val="20"/>
        </w:rPr>
        <w:t>Każdorazowo należy rozważyć powyższą kwestię ponieważ, gdyby przekazywanie miało zastosowanie należy poinformować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p>
  </w:comment>
  <w:comment w:id="6" w:author="Dorota Szymkowiak" w:date="2022-06-06T13:52:00Z" w:initials="DS">
    <w:p w14:paraId="4AE448C6" w14:textId="77777777" w:rsidR="004C10F4" w:rsidRDefault="004C10F4">
      <w:pPr>
        <w:widowControl w:val="0"/>
        <w:spacing w:after="0" w:line="240" w:lineRule="auto"/>
        <w:jc w:val="both"/>
        <w:rPr>
          <w:rFonts w:ascii="Times New Roman" w:eastAsia="Arial" w:hAnsi="Times New Roman" w:cs="Times New Roman"/>
          <w:sz w:val="20"/>
          <w:szCs w:val="20"/>
        </w:rPr>
      </w:pPr>
    </w:p>
    <w:p w14:paraId="19074D98" w14:textId="77777777" w:rsidR="004C10F4" w:rsidRDefault="00287F1D">
      <w:pPr>
        <w:widowControl w:val="0"/>
        <w:spacing w:after="0" w:line="240" w:lineRule="auto"/>
        <w:jc w:val="both"/>
        <w:rPr>
          <w:rFonts w:ascii="Times New Roman"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konkretnych odbiorców danych tzn. nazwę podmiotu z którym zawarto umowę powierzenia np. jeśli dane te są przetwarzane w systemie informatycznym, to należy podać nazwę podmiotu informatycznego, który serwisuje niniejszy system i może mieć wgląd w powyższe dane.</w:t>
      </w:r>
    </w:p>
    <w:p w14:paraId="63543007" w14:textId="77777777" w:rsidR="004C10F4" w:rsidRDefault="004C10F4">
      <w:pPr>
        <w:widowControl w:val="0"/>
        <w:spacing w:after="0" w:line="240" w:lineRule="auto"/>
        <w:jc w:val="both"/>
        <w:rPr>
          <w:rFonts w:ascii="Times New Roman" w:eastAsia="Arial" w:hAnsi="Times New Roman" w:cs="Times New Roman"/>
          <w:sz w:val="20"/>
          <w:szCs w:val="20"/>
        </w:rPr>
      </w:pPr>
    </w:p>
    <w:p w14:paraId="483A73F1"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 wskazanie odbiorców  poprzez podanie nazwy/firmy jest utrudnione i pozbawiałoby klauzulę czytelności, należy wskazać przynajmniej kategorie odbiorców np. w sposób następujący:</w:t>
      </w:r>
    </w:p>
    <w:p w14:paraId="664167F2" w14:textId="77777777" w:rsidR="004C10F4" w:rsidRDefault="004C10F4">
      <w:pPr>
        <w:widowControl w:val="0"/>
        <w:spacing w:after="0" w:line="240" w:lineRule="auto"/>
        <w:jc w:val="both"/>
        <w:rPr>
          <w:rFonts w:ascii="Times New Roman" w:eastAsia="Arial" w:hAnsi="Times New Roman" w:cs="Times New Roman"/>
          <w:sz w:val="20"/>
          <w:szCs w:val="20"/>
        </w:rPr>
      </w:pPr>
    </w:p>
    <w:p w14:paraId="6294795F"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Państwa dane mogą zostać przekazane podmiotom zewnętrznym na podstawie umowy powierzenia przetwarzania danych osobowych tj. usługodawcom wykonującym usługi serwisu systemów informatycznych, </w:t>
      </w:r>
      <w:r>
        <w:rPr>
          <w:rFonts w:ascii="Times New Roman" w:hAnsi="Times New Roman" w:cs="Times New Roman"/>
          <w:bCs/>
          <w:sz w:val="20"/>
          <w:szCs w:val="20"/>
        </w:rPr>
        <w:t>podmiotom zapewniającym ochronę danych osobowych i bezpieczeństwo IT</w:t>
      </w:r>
      <w:r>
        <w:rPr>
          <w:rFonts w:ascii="Times New Roman" w:hAnsi="Times New Roman" w:cs="Times New Roman"/>
          <w:sz w:val="20"/>
          <w:szCs w:val="20"/>
        </w:rPr>
        <w:t xml:space="preserve">, </w:t>
      </w:r>
      <w:r>
        <w:rPr>
          <w:rFonts w:ascii="Times New Roman" w:hAnsi="Times New Roman" w:cs="Times New Roman"/>
          <w:bCs/>
          <w:sz w:val="20"/>
          <w:szCs w:val="20"/>
        </w:rPr>
        <w:t xml:space="preserve">dostawcom usług teleinformatycznych, dostawcom usług informatycznych w zakresie systemów księgowo-ewidencyjnych, </w:t>
      </w:r>
      <w:r>
        <w:rPr>
          <w:rFonts w:ascii="Times New Roman" w:eastAsia="Arial" w:hAnsi="Times New Roman" w:cs="Times New Roman"/>
          <w:sz w:val="20"/>
          <w:szCs w:val="20"/>
        </w:rPr>
        <w:t>usługodawcom z zakresu księgowości oraz doradztwa prawnego</w:t>
      </w:r>
      <w:r>
        <w:rPr>
          <w:rFonts w:ascii="Times New Roman" w:hAnsi="Times New Roman" w:cs="Times New Roman"/>
          <w:sz w:val="20"/>
          <w:szCs w:val="20"/>
        </w:rPr>
        <w:t>, dostawcy usług hostingu poczty mailowej w przypadku korespondencji prowadzonej drogą mailową, dostawcy usług brakowania bądź archiwizowania dokumentacji i nośników danych</w:t>
      </w:r>
      <w:r>
        <w:rPr>
          <w:rFonts w:ascii="Times New Roman" w:eastAsia="Arial" w:hAnsi="Times New Roman" w:cs="Times New Roman"/>
          <w:sz w:val="20"/>
          <w:szCs w:val="20"/>
        </w:rPr>
        <w:t>, a także podmiotom lub organom uprawnionym na podstawie przepisów prawa.</w:t>
      </w:r>
    </w:p>
    <w:p w14:paraId="50A3193B" w14:textId="77777777" w:rsidR="004C10F4" w:rsidRDefault="004C10F4">
      <w:pPr>
        <w:widowControl w:val="0"/>
        <w:spacing w:after="0" w:line="240" w:lineRule="auto"/>
        <w:jc w:val="both"/>
        <w:rPr>
          <w:rFonts w:ascii="Times New Roman" w:eastAsia="Arial" w:hAnsi="Times New Roman" w:cs="Times New Roman"/>
          <w:sz w:val="20"/>
          <w:szCs w:val="20"/>
        </w:rPr>
      </w:pPr>
    </w:p>
    <w:p w14:paraId="6BF141C8"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gdyby w sprawie prowadzona była korespondencja drogą tradycyjna (pocztową) należy w pod w/w zapisem zawrzeć treść w brzmieniu:</w:t>
      </w:r>
    </w:p>
    <w:p w14:paraId="5D55699D" w14:textId="77777777" w:rsidR="004C10F4" w:rsidRDefault="004C10F4">
      <w:pPr>
        <w:widowControl w:val="0"/>
        <w:spacing w:after="0" w:line="240" w:lineRule="auto"/>
        <w:jc w:val="both"/>
        <w:rPr>
          <w:rFonts w:ascii="Times New Roman" w:eastAsia="Arial" w:hAnsi="Times New Roman" w:cs="Times New Roman"/>
          <w:sz w:val="20"/>
          <w:szCs w:val="20"/>
        </w:rPr>
      </w:pPr>
    </w:p>
    <w:p w14:paraId="4F325866"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hAnsi="Times New Roman" w:cs="Times New Roman"/>
          <w:bCs/>
          <w:sz w:val="20"/>
          <w:szCs w:val="20"/>
        </w:rPr>
        <w:t xml:space="preserve">Dane </w:t>
      </w:r>
      <w:r>
        <w:rPr>
          <w:rFonts w:ascii="Times New Roman" w:hAnsi="Times New Roman" w:cs="Times New Roman"/>
          <w:sz w:val="20"/>
          <w:szCs w:val="20"/>
        </w:rPr>
        <w:t>osobowe mogą być ponadto ujawniane dostawcy usług pocztowych w przypadku korespondencji prowadzonej drogą pocztową.</w:t>
      </w:r>
    </w:p>
    <w:p w14:paraId="706E32C1" w14:textId="77777777" w:rsidR="004C10F4" w:rsidRDefault="004C10F4">
      <w:pPr>
        <w:widowControl w:val="0"/>
        <w:spacing w:after="0" w:line="240" w:lineRule="auto"/>
        <w:jc w:val="both"/>
        <w:rPr>
          <w:rFonts w:ascii="Times New Roman" w:eastAsia="Arial" w:hAnsi="Times New Roman" w:cs="Times New Roman"/>
          <w:sz w:val="20"/>
          <w:szCs w:val="20"/>
        </w:rPr>
      </w:pPr>
    </w:p>
    <w:p w14:paraId="44357DCB" w14:textId="77777777" w:rsidR="004C10F4" w:rsidRDefault="004C10F4">
      <w:pPr>
        <w:pStyle w:val="Tekstkomentarza"/>
        <w:jc w:val="both"/>
        <w:rPr>
          <w:rFonts w:ascii="Times New Roman" w:hAnsi="Times New Roman" w:cs="Times New Roman"/>
        </w:rPr>
      </w:pPr>
    </w:p>
    <w:p w14:paraId="4CCE2062" w14:textId="77777777" w:rsidR="004C10F4" w:rsidRDefault="004C10F4">
      <w:pPr>
        <w:pStyle w:val="Tekstkomentarza"/>
        <w:jc w:val="both"/>
        <w:rPr>
          <w:rFonts w:ascii="Times New Roman" w:hAnsi="Times New Roman" w:cs="Times New Roman"/>
        </w:rPr>
      </w:pPr>
    </w:p>
  </w:comment>
  <w:comment w:id="7" w:author="IOD" w:date="2020-01-21T15:06:00Z" w:initials="">
    <w:p w14:paraId="47F779AF"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 U. z 2011 r. Nr 14, poz. 67)).</w:t>
      </w:r>
    </w:p>
  </w:comment>
  <w:comment w:id="8" w:author="IOD" w:date="2020-01-21T14:58:00Z" w:initials="">
    <w:p w14:paraId="414D22BA"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Każdorazowo należy rozważyć powyższą kwestię ponieważ, gdyby przekazywanie danych os. do państwa trzeciego miało miejsce należy poinformować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p>
  </w:comment>
  <w:comment w:id="9" w:author="Dorota Szymkowiak" w:date="2022-06-06T13:52:00Z" w:initials="DS">
    <w:p w14:paraId="701F19F0" w14:textId="77777777" w:rsidR="004C10F4" w:rsidRDefault="004C10F4">
      <w:pPr>
        <w:widowControl w:val="0"/>
        <w:spacing w:after="0" w:line="240" w:lineRule="auto"/>
        <w:jc w:val="both"/>
        <w:rPr>
          <w:rFonts w:ascii="Times New Roman" w:eastAsia="Arial" w:hAnsi="Times New Roman" w:cs="Times New Roman"/>
          <w:sz w:val="20"/>
          <w:szCs w:val="20"/>
        </w:rPr>
      </w:pPr>
    </w:p>
    <w:p w14:paraId="131315BE" w14:textId="77777777" w:rsidR="004C10F4" w:rsidRDefault="00287F1D">
      <w:pPr>
        <w:widowControl w:val="0"/>
        <w:spacing w:after="0" w:line="240" w:lineRule="auto"/>
        <w:jc w:val="both"/>
        <w:rPr>
          <w:rFonts w:ascii="Times New Roman"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konkretnych odbiorców danych tzn. nazwę podmiotu z którym zawarto umowę powierzenia np. jeśli dane te są przetwarzane w systemie informatycznym, to należy podać nazwę podmiotu informatycznego, który serwisuje niniejszy system i może mieć wgląd w powyższe dane.</w:t>
      </w:r>
    </w:p>
    <w:p w14:paraId="58835C6D" w14:textId="77777777" w:rsidR="004C10F4" w:rsidRDefault="004C10F4">
      <w:pPr>
        <w:widowControl w:val="0"/>
        <w:spacing w:after="0" w:line="240" w:lineRule="auto"/>
        <w:jc w:val="both"/>
        <w:rPr>
          <w:rFonts w:ascii="Times New Roman" w:eastAsia="Arial" w:hAnsi="Times New Roman" w:cs="Times New Roman"/>
          <w:sz w:val="20"/>
          <w:szCs w:val="20"/>
        </w:rPr>
      </w:pPr>
    </w:p>
    <w:p w14:paraId="4FA24745"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 wskazanie odbiorców poprzez podanie nazwy/firmy jest utrudnione i pozbawiałoby klauzulę czytelności, należy wskazać przynajmniej kategorie odbiorców np. w sposób następujący:</w:t>
      </w:r>
    </w:p>
    <w:p w14:paraId="7FFD7F8B" w14:textId="77777777" w:rsidR="004C10F4" w:rsidRDefault="004C10F4">
      <w:pPr>
        <w:widowControl w:val="0"/>
        <w:spacing w:after="0" w:line="240" w:lineRule="auto"/>
        <w:jc w:val="both"/>
        <w:rPr>
          <w:rFonts w:ascii="Times New Roman" w:eastAsia="Arial" w:hAnsi="Times New Roman" w:cs="Times New Roman"/>
          <w:sz w:val="20"/>
          <w:szCs w:val="20"/>
        </w:rPr>
      </w:pPr>
    </w:p>
    <w:p w14:paraId="41C84C91"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Państwa dane mogą zostać przekazane podmiotom zewnętrznym na podstawie umowy powierzenia przetwarzania danych osobowych tj. usługodawcom wykonującym usługi serwisu systemów informatycznych, </w:t>
      </w:r>
      <w:r>
        <w:rPr>
          <w:rFonts w:ascii="Times New Roman" w:hAnsi="Times New Roman" w:cs="Times New Roman"/>
          <w:bCs/>
          <w:sz w:val="20"/>
          <w:szCs w:val="20"/>
        </w:rPr>
        <w:t>podmiotom zapewniającym ochronę danych osobowych i bezpieczeństwo IT</w:t>
      </w:r>
      <w:r>
        <w:rPr>
          <w:rFonts w:ascii="Times New Roman" w:hAnsi="Times New Roman" w:cs="Times New Roman"/>
          <w:sz w:val="20"/>
          <w:szCs w:val="20"/>
        </w:rPr>
        <w:t xml:space="preserve">, </w:t>
      </w:r>
      <w:r>
        <w:rPr>
          <w:rFonts w:ascii="Times New Roman" w:hAnsi="Times New Roman" w:cs="Times New Roman"/>
          <w:bCs/>
          <w:sz w:val="20"/>
          <w:szCs w:val="20"/>
        </w:rPr>
        <w:t xml:space="preserve">dostawcom usług teleinformatycznych, dostawcom usług informatycznych w zakresie systemów księgowo-ewidencyjnych, </w:t>
      </w:r>
      <w:r>
        <w:rPr>
          <w:rFonts w:ascii="Times New Roman" w:eastAsia="Arial" w:hAnsi="Times New Roman" w:cs="Times New Roman"/>
          <w:sz w:val="20"/>
          <w:szCs w:val="20"/>
        </w:rPr>
        <w:t>usługodawcom z zakresu księgowości oraz doradztwa prawnego</w:t>
      </w:r>
      <w:r>
        <w:rPr>
          <w:rFonts w:ascii="Times New Roman" w:hAnsi="Times New Roman" w:cs="Times New Roman"/>
          <w:sz w:val="20"/>
          <w:szCs w:val="20"/>
        </w:rPr>
        <w:t>, dostawcy usług hostingu poczty mailowej w przypadku korespondencji prowadzonej drogą mailową, dostawcy usług brakowania bądź archiwizowania dokumentacji i nośników danych</w:t>
      </w:r>
      <w:r>
        <w:rPr>
          <w:rFonts w:ascii="Times New Roman" w:eastAsia="Arial" w:hAnsi="Times New Roman" w:cs="Times New Roman"/>
          <w:sz w:val="20"/>
          <w:szCs w:val="20"/>
        </w:rPr>
        <w:t>, a także podmiotom lub organom uprawnionym na podstawie przepisów prawa.</w:t>
      </w:r>
    </w:p>
    <w:p w14:paraId="05D94339" w14:textId="77777777" w:rsidR="004C10F4" w:rsidRDefault="004C10F4">
      <w:pPr>
        <w:widowControl w:val="0"/>
        <w:spacing w:after="0" w:line="240" w:lineRule="auto"/>
        <w:jc w:val="both"/>
        <w:rPr>
          <w:rFonts w:ascii="Times New Roman" w:eastAsia="Arial" w:hAnsi="Times New Roman" w:cs="Times New Roman"/>
          <w:sz w:val="20"/>
          <w:szCs w:val="20"/>
        </w:rPr>
      </w:pPr>
    </w:p>
    <w:p w14:paraId="72426A93"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gdyby w sprawie prowadzona była korespondencja drogą tradycyjna (pocztową) należy w pod w/w zapisem zawrzeć treść w brzmieniu:</w:t>
      </w:r>
    </w:p>
    <w:p w14:paraId="20E5468A" w14:textId="77777777" w:rsidR="004C10F4" w:rsidRDefault="004C10F4">
      <w:pPr>
        <w:widowControl w:val="0"/>
        <w:spacing w:after="0" w:line="240" w:lineRule="auto"/>
        <w:jc w:val="both"/>
        <w:rPr>
          <w:rFonts w:ascii="Times New Roman" w:eastAsia="Arial" w:hAnsi="Times New Roman" w:cs="Times New Roman"/>
          <w:sz w:val="20"/>
          <w:szCs w:val="20"/>
        </w:rPr>
      </w:pPr>
    </w:p>
    <w:p w14:paraId="777500AF"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hAnsi="Times New Roman" w:cs="Times New Roman"/>
          <w:bCs/>
          <w:sz w:val="20"/>
          <w:szCs w:val="20"/>
        </w:rPr>
        <w:t xml:space="preserve">Dane </w:t>
      </w:r>
      <w:r>
        <w:rPr>
          <w:rFonts w:ascii="Times New Roman" w:hAnsi="Times New Roman" w:cs="Times New Roman"/>
          <w:sz w:val="20"/>
          <w:szCs w:val="20"/>
        </w:rPr>
        <w:t>osobowe mogą być ponadto ujawniane dostawcy usług pocztowych w przypadku korespondencji prowadzonej drogą pocztową.</w:t>
      </w:r>
    </w:p>
    <w:p w14:paraId="0CC768A3" w14:textId="77777777" w:rsidR="004C10F4" w:rsidRDefault="004C10F4">
      <w:pPr>
        <w:widowControl w:val="0"/>
        <w:spacing w:after="0" w:line="240" w:lineRule="auto"/>
        <w:jc w:val="both"/>
        <w:rPr>
          <w:rFonts w:ascii="Times New Roman" w:eastAsia="Arial" w:hAnsi="Times New Roman" w:cs="Times New Roman"/>
          <w:sz w:val="20"/>
          <w:szCs w:val="20"/>
        </w:rPr>
      </w:pPr>
    </w:p>
    <w:p w14:paraId="6D5F10BF" w14:textId="77777777" w:rsidR="004C10F4" w:rsidRDefault="004C10F4">
      <w:pPr>
        <w:pStyle w:val="Tekstkomentarza"/>
        <w:jc w:val="both"/>
        <w:rPr>
          <w:rFonts w:ascii="Times New Roman" w:hAnsi="Times New Roman" w:cs="Times New Roman"/>
        </w:rPr>
      </w:pPr>
    </w:p>
    <w:p w14:paraId="619330D8" w14:textId="77777777" w:rsidR="004C10F4" w:rsidRDefault="004C10F4">
      <w:pPr>
        <w:pStyle w:val="Tekstkomentarza"/>
        <w:jc w:val="both"/>
        <w:rPr>
          <w:rFonts w:ascii="Times New Roman" w:hAnsi="Times New Roman" w:cs="Times New Roman"/>
        </w:rPr>
      </w:pPr>
    </w:p>
  </w:comment>
  <w:comment w:id="10" w:author="IOD" w:date="2020-01-21T15:06:00Z" w:initials="">
    <w:p w14:paraId="099D0212"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(Dz.U. z 2011 r. Nr 14, poz. 67)).</w:t>
      </w:r>
    </w:p>
  </w:comment>
  <w:comment w:id="11" w:author="IOD" w:date="2020-01-21T15:06:00Z" w:initials="">
    <w:p w14:paraId="00CD2F56" w14:textId="77777777" w:rsidR="004C10F4" w:rsidRDefault="00287F1D">
      <w:pPr>
        <w:widowControl w:val="0"/>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Zgodnie z decyzją Prezesa UODO z dnia 06.04 2019 r. </w:t>
      </w:r>
      <w:proofErr w:type="spellStart"/>
      <w:r>
        <w:rPr>
          <w:rFonts w:ascii="Times New Roman" w:eastAsia="Arial" w:hAnsi="Times New Roman" w:cs="Times New Roman"/>
          <w:color w:val="000000"/>
          <w:sz w:val="24"/>
          <w:szCs w:val="24"/>
        </w:rPr>
        <w:t>sygn</w:t>
      </w:r>
      <w:proofErr w:type="spellEnd"/>
      <w:r>
        <w:rPr>
          <w:rFonts w:ascii="Times New Roman" w:eastAsia="Arial" w:hAnsi="Times New Roman" w:cs="Times New Roman"/>
          <w:color w:val="000000"/>
          <w:sz w:val="24"/>
          <w:szCs w:val="24"/>
        </w:rPr>
        <w:t xml:space="preserve">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(Dz.U. z 2011 Nr 14 poz. 67)).</w:t>
      </w:r>
    </w:p>
  </w:comment>
  <w:comment w:id="12" w:author="IOD" w:date="2020-01-21T14:58:00Z" w:initials="">
    <w:p w14:paraId="498C1D74" w14:textId="77777777" w:rsidR="004C10F4" w:rsidRDefault="00287F1D">
      <w:pPr>
        <w:widowControl w:val="0"/>
        <w:spacing w:after="0" w:line="240" w:lineRule="auto"/>
        <w:jc w:val="both"/>
        <w:rPr>
          <w:rFonts w:ascii="Times New Roman" w:eastAsia="Arial" w:hAnsi="Times New Roman" w:cs="Times New Roman"/>
          <w:color w:val="000000"/>
          <w:sz w:val="20"/>
          <w:szCs w:val="20"/>
        </w:rPr>
      </w:pPr>
      <w:r>
        <w:rPr>
          <w:rFonts w:ascii="Times New Roman" w:eastAsia="Arial" w:hAnsi="Times New Roman" w:cs="Times New Roman"/>
          <w:sz w:val="20"/>
          <w:szCs w:val="20"/>
        </w:rPr>
        <w:t>Każdorazowo należy rozważyć powyższą kwestię ponieważ, gdyby przekazywanie miało zastosowanie należy poinformować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p>
  </w:comment>
  <w:comment w:id="13" w:author="Dorota Szymkowiak" w:date="2022-06-06T13:52:00Z" w:initials="DS">
    <w:p w14:paraId="2D665F8B" w14:textId="77777777" w:rsidR="004C10F4" w:rsidRDefault="004C10F4">
      <w:pPr>
        <w:widowControl w:val="0"/>
        <w:spacing w:after="0" w:line="240" w:lineRule="auto"/>
        <w:jc w:val="both"/>
        <w:rPr>
          <w:rFonts w:ascii="Times New Roman" w:eastAsia="Arial" w:hAnsi="Times New Roman" w:cs="Times New Roman"/>
          <w:sz w:val="20"/>
          <w:szCs w:val="20"/>
        </w:rPr>
      </w:pPr>
    </w:p>
    <w:p w14:paraId="0EB0383E" w14:textId="77777777" w:rsidR="004C10F4" w:rsidRDefault="00287F1D">
      <w:pPr>
        <w:widowControl w:val="0"/>
        <w:spacing w:after="0" w:line="240" w:lineRule="auto"/>
        <w:jc w:val="both"/>
        <w:rPr>
          <w:rFonts w:ascii="Times New Roman"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konkretnych odbiorców danych tzn. nazwę podmiotu z którym zawarto umowę powierzenia np. jeśli dane te są przetwarzane w systemie informatycznym, to należy podać nazwę podmiotu informatycznego, który serwisuje niniejszy system i może mieć wgląd w powyższe dane.</w:t>
      </w:r>
    </w:p>
    <w:p w14:paraId="328769DA" w14:textId="77777777" w:rsidR="004C10F4" w:rsidRDefault="004C10F4">
      <w:pPr>
        <w:widowControl w:val="0"/>
        <w:spacing w:after="0" w:line="240" w:lineRule="auto"/>
        <w:jc w:val="both"/>
        <w:rPr>
          <w:rFonts w:ascii="Times New Roman" w:eastAsia="Arial" w:hAnsi="Times New Roman" w:cs="Times New Roman"/>
          <w:sz w:val="20"/>
          <w:szCs w:val="20"/>
        </w:rPr>
      </w:pPr>
    </w:p>
    <w:p w14:paraId="779628F1"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 wskazanie odbiorców  poprzez podanie nazwy/firmy jest utrudnione i pozbawiałoby klauzulę czytelności, należy wskazać przynajmniej kategorie odbiorców np. w sposób następujący:</w:t>
      </w:r>
    </w:p>
    <w:p w14:paraId="483D4C6F" w14:textId="77777777" w:rsidR="004C10F4" w:rsidRDefault="004C10F4">
      <w:pPr>
        <w:widowControl w:val="0"/>
        <w:spacing w:after="0" w:line="240" w:lineRule="auto"/>
        <w:jc w:val="both"/>
        <w:rPr>
          <w:rFonts w:ascii="Times New Roman" w:eastAsia="Arial" w:hAnsi="Times New Roman" w:cs="Times New Roman"/>
          <w:sz w:val="20"/>
          <w:szCs w:val="20"/>
        </w:rPr>
      </w:pPr>
    </w:p>
    <w:p w14:paraId="4AD96FB4"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Państwa dane mogą zostać przekazane podmiotom zewnętrznym na podstawie umowy powierzenia przetwarzania danych osobowych tj. usługodawcom wykonującym usługi serwisu systemów informatycznych, </w:t>
      </w:r>
      <w:r>
        <w:rPr>
          <w:rFonts w:ascii="Times New Roman" w:hAnsi="Times New Roman" w:cs="Times New Roman"/>
          <w:bCs/>
          <w:sz w:val="20"/>
          <w:szCs w:val="20"/>
        </w:rPr>
        <w:t>podmiotom zapewniającym ochronę danych osobowych i bezpieczeństwo IT</w:t>
      </w:r>
      <w:r>
        <w:rPr>
          <w:rFonts w:ascii="Times New Roman" w:hAnsi="Times New Roman" w:cs="Times New Roman"/>
          <w:sz w:val="20"/>
          <w:szCs w:val="20"/>
        </w:rPr>
        <w:t xml:space="preserve">, </w:t>
      </w:r>
      <w:r>
        <w:rPr>
          <w:rFonts w:ascii="Times New Roman" w:hAnsi="Times New Roman" w:cs="Times New Roman"/>
          <w:bCs/>
          <w:sz w:val="20"/>
          <w:szCs w:val="20"/>
        </w:rPr>
        <w:t xml:space="preserve">dostawcom usług teleinformatycznych, dostawcom usług informatycznych w zakresie systemów księgowo-ewidencyjnych, </w:t>
      </w:r>
      <w:r>
        <w:rPr>
          <w:rFonts w:ascii="Times New Roman" w:eastAsia="Arial" w:hAnsi="Times New Roman" w:cs="Times New Roman"/>
          <w:sz w:val="20"/>
          <w:szCs w:val="20"/>
        </w:rPr>
        <w:t>usługodawcom z zakresu księgowości oraz doradztwa prawnego</w:t>
      </w:r>
      <w:r>
        <w:rPr>
          <w:rFonts w:ascii="Times New Roman" w:hAnsi="Times New Roman" w:cs="Times New Roman"/>
          <w:sz w:val="20"/>
          <w:szCs w:val="20"/>
        </w:rPr>
        <w:t>, dostawcy usług hostingu poczty mailowej w przypadku korespondencji prowadzonej drogą mailową, dostawcy usług brakowania bądź archiwizowania dokumentacji i nośników danych</w:t>
      </w:r>
      <w:r>
        <w:rPr>
          <w:rFonts w:ascii="Times New Roman" w:eastAsia="Arial" w:hAnsi="Times New Roman" w:cs="Times New Roman"/>
          <w:sz w:val="20"/>
          <w:szCs w:val="20"/>
        </w:rPr>
        <w:t>, a także podmiotom lub organom uprawnionym na podstawie przepisów prawa.</w:t>
      </w:r>
    </w:p>
    <w:p w14:paraId="292A1E42" w14:textId="77777777" w:rsidR="004C10F4" w:rsidRDefault="004C10F4">
      <w:pPr>
        <w:widowControl w:val="0"/>
        <w:spacing w:after="0" w:line="240" w:lineRule="auto"/>
        <w:jc w:val="both"/>
        <w:rPr>
          <w:rFonts w:ascii="Times New Roman" w:eastAsia="Arial" w:hAnsi="Times New Roman" w:cs="Times New Roman"/>
          <w:sz w:val="20"/>
          <w:szCs w:val="20"/>
        </w:rPr>
      </w:pPr>
    </w:p>
    <w:p w14:paraId="503A1DF6"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gdyby w sprawie prowadzona była korespondencja drogą tradycyjna (pocztową) należy w pod w/w zapisem zawrzeć treść w brzmieniu:</w:t>
      </w:r>
    </w:p>
    <w:p w14:paraId="543353E4" w14:textId="77777777" w:rsidR="004C10F4" w:rsidRDefault="004C10F4">
      <w:pPr>
        <w:widowControl w:val="0"/>
        <w:spacing w:after="0" w:line="240" w:lineRule="auto"/>
        <w:jc w:val="both"/>
        <w:rPr>
          <w:rFonts w:ascii="Times New Roman" w:eastAsia="Arial" w:hAnsi="Times New Roman" w:cs="Times New Roman"/>
          <w:sz w:val="20"/>
          <w:szCs w:val="20"/>
        </w:rPr>
      </w:pPr>
    </w:p>
    <w:p w14:paraId="3FF36155"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hAnsi="Times New Roman" w:cs="Times New Roman"/>
          <w:bCs/>
          <w:sz w:val="20"/>
          <w:szCs w:val="20"/>
        </w:rPr>
        <w:t xml:space="preserve">Dane </w:t>
      </w:r>
      <w:r>
        <w:rPr>
          <w:rFonts w:ascii="Times New Roman" w:hAnsi="Times New Roman" w:cs="Times New Roman"/>
          <w:sz w:val="20"/>
          <w:szCs w:val="20"/>
        </w:rPr>
        <w:t>osobowe mogą być ponadto ujawniane dostawcy usług pocztowych w przypadku korespondencji prowadzonej drogą pocztową.</w:t>
      </w:r>
    </w:p>
    <w:p w14:paraId="16784178" w14:textId="77777777" w:rsidR="004C10F4" w:rsidRDefault="004C10F4">
      <w:pPr>
        <w:widowControl w:val="0"/>
        <w:spacing w:after="0" w:line="240" w:lineRule="auto"/>
        <w:jc w:val="both"/>
        <w:rPr>
          <w:rFonts w:ascii="Times New Roman" w:eastAsia="Arial" w:hAnsi="Times New Roman" w:cs="Times New Roman"/>
          <w:sz w:val="20"/>
          <w:szCs w:val="20"/>
        </w:rPr>
      </w:pPr>
    </w:p>
    <w:p w14:paraId="3C4935BE" w14:textId="77777777" w:rsidR="004C10F4" w:rsidRDefault="004C10F4">
      <w:pPr>
        <w:pStyle w:val="Tekstkomentarza"/>
        <w:jc w:val="both"/>
        <w:rPr>
          <w:rFonts w:ascii="Times New Roman" w:hAnsi="Times New Roman" w:cs="Times New Roman"/>
        </w:rPr>
      </w:pPr>
    </w:p>
    <w:p w14:paraId="71897DFF" w14:textId="77777777" w:rsidR="004C10F4" w:rsidRDefault="004C10F4">
      <w:pPr>
        <w:pStyle w:val="Tekstkomentarza"/>
        <w:jc w:val="both"/>
        <w:rPr>
          <w:rFonts w:ascii="Times New Roman" w:hAnsi="Times New Roman" w:cs="Times New Roman"/>
        </w:rPr>
      </w:pPr>
    </w:p>
  </w:comment>
  <w:comment w:id="14" w:author="IOD" w:date="2020-01-21T15:06:00Z" w:initials="">
    <w:p w14:paraId="31D70BDA"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 U. z 2011 r. Nr 14, poz. 67)).</w:t>
      </w:r>
    </w:p>
  </w:comment>
  <w:comment w:id="15" w:author="IOD" w:date="2020-01-21T14:58:00Z" w:initials="">
    <w:p w14:paraId="77542899"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Każdorazowo należy rozważyć powyższą kwestię ponieważ, gdyby przekazywanie danych os. do państwa trzeciego miało miejsce należy poinformować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p>
  </w:comment>
  <w:comment w:id="16" w:author="Dorota Szymkowiak" w:date="2022-06-06T13:52:00Z" w:initials="DS">
    <w:p w14:paraId="49686A89" w14:textId="77777777" w:rsidR="004C10F4" w:rsidRDefault="004C10F4">
      <w:pPr>
        <w:widowControl w:val="0"/>
        <w:spacing w:after="0" w:line="240" w:lineRule="auto"/>
        <w:jc w:val="both"/>
        <w:rPr>
          <w:rFonts w:ascii="Times New Roman" w:eastAsia="Arial" w:hAnsi="Times New Roman" w:cs="Times New Roman"/>
          <w:sz w:val="20"/>
          <w:szCs w:val="20"/>
        </w:rPr>
      </w:pPr>
    </w:p>
    <w:p w14:paraId="32853F41" w14:textId="77777777" w:rsidR="004C10F4" w:rsidRDefault="00287F1D">
      <w:pPr>
        <w:widowControl w:val="0"/>
        <w:spacing w:after="0" w:line="240" w:lineRule="auto"/>
        <w:jc w:val="both"/>
        <w:rPr>
          <w:rFonts w:ascii="Times New Roman"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konkretnych odbiorców danych tzn. nazwę podmiotu z którym zawarto umowę powierzenia np. jeśli dane te są przetwarzane w systemie informatycznym, to należy podać nazwę podmiotu informatycznego, który serwisuje niniejszy system i może mieć wgląd w powyższe dane.</w:t>
      </w:r>
    </w:p>
    <w:p w14:paraId="42CF75B9" w14:textId="77777777" w:rsidR="004C10F4" w:rsidRDefault="004C10F4">
      <w:pPr>
        <w:widowControl w:val="0"/>
        <w:spacing w:after="0" w:line="240" w:lineRule="auto"/>
        <w:jc w:val="both"/>
        <w:rPr>
          <w:rFonts w:ascii="Times New Roman" w:eastAsia="Arial" w:hAnsi="Times New Roman" w:cs="Times New Roman"/>
          <w:sz w:val="20"/>
          <w:szCs w:val="20"/>
        </w:rPr>
      </w:pPr>
    </w:p>
    <w:p w14:paraId="6E330E6A"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 wskazanie odbiorców poprzez podanie nazwy/firmy jest utrudnione i pozbawiałoby klauzulę czytelności, należy wskazać przynajmniej kategorie odbiorców np. w sposób następujący:</w:t>
      </w:r>
    </w:p>
    <w:p w14:paraId="605C357E" w14:textId="77777777" w:rsidR="004C10F4" w:rsidRDefault="004C10F4">
      <w:pPr>
        <w:widowControl w:val="0"/>
        <w:spacing w:after="0" w:line="240" w:lineRule="auto"/>
        <w:jc w:val="both"/>
        <w:rPr>
          <w:rFonts w:ascii="Times New Roman" w:eastAsia="Arial" w:hAnsi="Times New Roman" w:cs="Times New Roman"/>
          <w:sz w:val="20"/>
          <w:szCs w:val="20"/>
        </w:rPr>
      </w:pPr>
    </w:p>
    <w:p w14:paraId="1D4A7F73"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Państwa dane mogą zostać przekazane podmiotom zewnętrznym na podstawie umowy powierzenia przetwarzania danych osobowych tj. usługodawcom wykonującym usługi serwisu systemów informatycznych, </w:t>
      </w:r>
      <w:r>
        <w:rPr>
          <w:rFonts w:ascii="Times New Roman" w:hAnsi="Times New Roman" w:cs="Times New Roman"/>
          <w:bCs/>
          <w:sz w:val="20"/>
          <w:szCs w:val="20"/>
        </w:rPr>
        <w:t>podmiotom zapewniającym ochronę danych osobowych i bezpieczeństwo IT</w:t>
      </w:r>
      <w:r>
        <w:rPr>
          <w:rFonts w:ascii="Times New Roman" w:hAnsi="Times New Roman" w:cs="Times New Roman"/>
          <w:sz w:val="20"/>
          <w:szCs w:val="20"/>
        </w:rPr>
        <w:t xml:space="preserve">, </w:t>
      </w:r>
      <w:r>
        <w:rPr>
          <w:rFonts w:ascii="Times New Roman" w:hAnsi="Times New Roman" w:cs="Times New Roman"/>
          <w:bCs/>
          <w:sz w:val="20"/>
          <w:szCs w:val="20"/>
        </w:rPr>
        <w:t xml:space="preserve">dostawcom usług teleinformatycznych, dostawcom usług informatycznych w zakresie systemów księgowo-ewidencyjnych, </w:t>
      </w:r>
      <w:r>
        <w:rPr>
          <w:rFonts w:ascii="Times New Roman" w:eastAsia="Arial" w:hAnsi="Times New Roman" w:cs="Times New Roman"/>
          <w:sz w:val="20"/>
          <w:szCs w:val="20"/>
        </w:rPr>
        <w:t>usługodawcom z zakresu księgowości oraz doradztwa prawnego</w:t>
      </w:r>
      <w:r>
        <w:rPr>
          <w:rFonts w:ascii="Times New Roman" w:hAnsi="Times New Roman" w:cs="Times New Roman"/>
          <w:sz w:val="20"/>
          <w:szCs w:val="20"/>
        </w:rPr>
        <w:t>, dostawcy usług hostingu poczty mailowej w przypadku korespondencji prowadzonej drogą mailową, dostawcy usług brakowania bądź archiwizowania dokumentacji i nośników danych</w:t>
      </w:r>
      <w:r>
        <w:rPr>
          <w:rFonts w:ascii="Times New Roman" w:eastAsia="Arial" w:hAnsi="Times New Roman" w:cs="Times New Roman"/>
          <w:sz w:val="20"/>
          <w:szCs w:val="20"/>
        </w:rPr>
        <w:t>, a także podmiotom lub organom uprawnionym na podstawie przepisów prawa.</w:t>
      </w:r>
    </w:p>
    <w:p w14:paraId="3B9003DD" w14:textId="77777777" w:rsidR="004C10F4" w:rsidRDefault="004C10F4">
      <w:pPr>
        <w:widowControl w:val="0"/>
        <w:spacing w:after="0" w:line="240" w:lineRule="auto"/>
        <w:jc w:val="both"/>
        <w:rPr>
          <w:rFonts w:ascii="Times New Roman" w:eastAsia="Arial" w:hAnsi="Times New Roman" w:cs="Times New Roman"/>
          <w:sz w:val="20"/>
          <w:szCs w:val="20"/>
        </w:rPr>
      </w:pPr>
    </w:p>
    <w:p w14:paraId="2D7F0F27"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gdyby w sprawie prowadzona była korespondencja drogą tradycyjna (pocztową) należy w pod w/w zapisem zawrzeć treść w brzmieniu:</w:t>
      </w:r>
    </w:p>
    <w:p w14:paraId="78D32B8D" w14:textId="77777777" w:rsidR="004C10F4" w:rsidRDefault="004C10F4">
      <w:pPr>
        <w:widowControl w:val="0"/>
        <w:spacing w:after="0" w:line="240" w:lineRule="auto"/>
        <w:jc w:val="both"/>
        <w:rPr>
          <w:rFonts w:ascii="Times New Roman" w:eastAsia="Arial" w:hAnsi="Times New Roman" w:cs="Times New Roman"/>
          <w:sz w:val="20"/>
          <w:szCs w:val="20"/>
        </w:rPr>
      </w:pPr>
    </w:p>
    <w:p w14:paraId="789B029D"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hAnsi="Times New Roman" w:cs="Times New Roman"/>
          <w:bCs/>
          <w:sz w:val="20"/>
          <w:szCs w:val="20"/>
        </w:rPr>
        <w:t xml:space="preserve">Dane </w:t>
      </w:r>
      <w:r>
        <w:rPr>
          <w:rFonts w:ascii="Times New Roman" w:hAnsi="Times New Roman" w:cs="Times New Roman"/>
          <w:sz w:val="20"/>
          <w:szCs w:val="20"/>
        </w:rPr>
        <w:t>osobowe mogą być ponadto ujawniane dostawcy usług pocztowych w przypadku korespondencji prowadzonej drogą pocztową.</w:t>
      </w:r>
    </w:p>
    <w:p w14:paraId="636963FE" w14:textId="77777777" w:rsidR="004C10F4" w:rsidRDefault="004C10F4">
      <w:pPr>
        <w:widowControl w:val="0"/>
        <w:spacing w:after="0" w:line="240" w:lineRule="auto"/>
        <w:jc w:val="both"/>
        <w:rPr>
          <w:rFonts w:ascii="Times New Roman" w:eastAsia="Arial" w:hAnsi="Times New Roman" w:cs="Times New Roman"/>
          <w:sz w:val="20"/>
          <w:szCs w:val="20"/>
        </w:rPr>
      </w:pPr>
    </w:p>
    <w:p w14:paraId="6017635C" w14:textId="77777777" w:rsidR="004C10F4" w:rsidRDefault="004C10F4">
      <w:pPr>
        <w:pStyle w:val="Tekstkomentarza"/>
        <w:jc w:val="both"/>
        <w:rPr>
          <w:rFonts w:ascii="Times New Roman" w:hAnsi="Times New Roman" w:cs="Times New Roman"/>
        </w:rPr>
      </w:pPr>
    </w:p>
    <w:p w14:paraId="05A34E9B" w14:textId="77777777" w:rsidR="004C10F4" w:rsidRDefault="004C10F4">
      <w:pPr>
        <w:pStyle w:val="Tekstkomentarza"/>
        <w:jc w:val="both"/>
        <w:rPr>
          <w:rFonts w:ascii="Times New Roman" w:hAnsi="Times New Roman" w:cs="Times New Roman"/>
        </w:rPr>
      </w:pPr>
    </w:p>
  </w:comment>
  <w:comment w:id="17" w:author="IOD" w:date="2020-01-21T15:06:00Z" w:initials="">
    <w:p w14:paraId="1152594D"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(Dz.U. z 2011 r. Nr 14, poz. 67)).</w:t>
      </w:r>
    </w:p>
  </w:comment>
  <w:comment w:id="18" w:author="IOD" w:date="2020-01-21T15:06:00Z" w:initials="">
    <w:p w14:paraId="5D9F24A9" w14:textId="77777777" w:rsidR="004C10F4" w:rsidRDefault="00287F1D">
      <w:pPr>
        <w:widowControl w:val="0"/>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Zgodnie z decyzją Prezesa UODO z dnia 06.04 2019 r. </w:t>
      </w:r>
      <w:proofErr w:type="spellStart"/>
      <w:r>
        <w:rPr>
          <w:rFonts w:ascii="Times New Roman" w:eastAsia="Arial" w:hAnsi="Times New Roman" w:cs="Times New Roman"/>
          <w:color w:val="000000"/>
          <w:sz w:val="24"/>
          <w:szCs w:val="24"/>
        </w:rPr>
        <w:t>sygn</w:t>
      </w:r>
      <w:proofErr w:type="spellEnd"/>
      <w:r>
        <w:rPr>
          <w:rFonts w:ascii="Times New Roman" w:eastAsia="Arial" w:hAnsi="Times New Roman" w:cs="Times New Roman"/>
          <w:color w:val="000000"/>
          <w:sz w:val="24"/>
          <w:szCs w:val="24"/>
        </w:rPr>
        <w:t xml:space="preserve">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(Dz.U. z 2011 Nr 14 poz. 67)).</w:t>
      </w:r>
    </w:p>
  </w:comment>
  <w:comment w:id="19" w:author="IOD" w:date="2020-01-21T14:58:00Z" w:initials="">
    <w:p w14:paraId="2C812A40" w14:textId="77777777" w:rsidR="004C10F4" w:rsidRDefault="00287F1D">
      <w:pPr>
        <w:widowControl w:val="0"/>
        <w:spacing w:after="0" w:line="240" w:lineRule="auto"/>
        <w:jc w:val="both"/>
        <w:rPr>
          <w:rFonts w:ascii="Times New Roman" w:eastAsia="Arial" w:hAnsi="Times New Roman" w:cs="Times New Roman"/>
          <w:color w:val="000000"/>
          <w:sz w:val="20"/>
          <w:szCs w:val="20"/>
        </w:rPr>
      </w:pPr>
      <w:r>
        <w:rPr>
          <w:rFonts w:ascii="Times New Roman" w:eastAsia="Arial" w:hAnsi="Times New Roman" w:cs="Times New Roman"/>
          <w:sz w:val="20"/>
          <w:szCs w:val="20"/>
        </w:rPr>
        <w:t>Każdorazowo należy rozważyć powyższą kwestię ponieważ, gdyby przekazywanie miało zastosowanie należy poinformować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p>
  </w:comment>
  <w:comment w:id="20" w:author="Dorota Szymkowiak" w:date="2022-06-06T13:52:00Z" w:initials="DS">
    <w:p w14:paraId="74AA4140" w14:textId="77777777" w:rsidR="004C10F4" w:rsidRDefault="004C10F4">
      <w:pPr>
        <w:widowControl w:val="0"/>
        <w:spacing w:after="0" w:line="240" w:lineRule="auto"/>
        <w:jc w:val="both"/>
        <w:rPr>
          <w:rFonts w:ascii="Times New Roman" w:eastAsia="Arial" w:hAnsi="Times New Roman" w:cs="Times New Roman"/>
          <w:sz w:val="20"/>
          <w:szCs w:val="20"/>
        </w:rPr>
      </w:pPr>
    </w:p>
    <w:p w14:paraId="766478E9" w14:textId="77777777" w:rsidR="004C10F4" w:rsidRDefault="00287F1D">
      <w:pPr>
        <w:widowControl w:val="0"/>
        <w:spacing w:after="0" w:line="240" w:lineRule="auto"/>
        <w:jc w:val="both"/>
        <w:rPr>
          <w:rFonts w:ascii="Times New Roman"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konkretnych odbiorców danych tzn. nazwę podmiotu z którym zawarto umowę powierzenia np. jeśli dane te są przetwarzane w systemie informatycznym, to należy podać nazwę podmiotu informatycznego, który serwisuje niniejszy system i może mieć wgląd w powyższe dane.</w:t>
      </w:r>
    </w:p>
    <w:p w14:paraId="48FC6E3F" w14:textId="77777777" w:rsidR="004C10F4" w:rsidRDefault="004C10F4">
      <w:pPr>
        <w:widowControl w:val="0"/>
        <w:spacing w:after="0" w:line="240" w:lineRule="auto"/>
        <w:jc w:val="both"/>
        <w:rPr>
          <w:rFonts w:ascii="Times New Roman" w:eastAsia="Arial" w:hAnsi="Times New Roman" w:cs="Times New Roman"/>
          <w:sz w:val="20"/>
          <w:szCs w:val="20"/>
        </w:rPr>
      </w:pPr>
    </w:p>
    <w:p w14:paraId="588B7848"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 wskazanie odbiorców  poprzez podanie nazwy/firmy jest utrudnione i pozbawiałoby klauzulę czytelności, należy wskazać przynajmniej kategorie odbiorców np. w sposób następujący:</w:t>
      </w:r>
    </w:p>
    <w:p w14:paraId="7ED52740" w14:textId="77777777" w:rsidR="004C10F4" w:rsidRDefault="004C10F4">
      <w:pPr>
        <w:widowControl w:val="0"/>
        <w:spacing w:after="0" w:line="240" w:lineRule="auto"/>
        <w:jc w:val="both"/>
        <w:rPr>
          <w:rFonts w:ascii="Times New Roman" w:eastAsia="Arial" w:hAnsi="Times New Roman" w:cs="Times New Roman"/>
          <w:sz w:val="20"/>
          <w:szCs w:val="20"/>
        </w:rPr>
      </w:pPr>
    </w:p>
    <w:p w14:paraId="785B366A"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Państwa dane mogą zostać przekazane podmiotom zewnętrznym na podstawie umowy powierzenia przetwarzania danych osobowych tj. usługodawcom wykonującym usługi serwisu systemów informatycznych, </w:t>
      </w:r>
      <w:r>
        <w:rPr>
          <w:rFonts w:ascii="Times New Roman" w:hAnsi="Times New Roman" w:cs="Times New Roman"/>
          <w:bCs/>
          <w:sz w:val="20"/>
          <w:szCs w:val="20"/>
        </w:rPr>
        <w:t>podmiotom zapewniającym ochronę danych osobowych i bezpieczeństwo IT</w:t>
      </w:r>
      <w:r>
        <w:rPr>
          <w:rFonts w:ascii="Times New Roman" w:hAnsi="Times New Roman" w:cs="Times New Roman"/>
          <w:sz w:val="20"/>
          <w:szCs w:val="20"/>
        </w:rPr>
        <w:t xml:space="preserve">, </w:t>
      </w:r>
      <w:r>
        <w:rPr>
          <w:rFonts w:ascii="Times New Roman" w:hAnsi="Times New Roman" w:cs="Times New Roman"/>
          <w:bCs/>
          <w:sz w:val="20"/>
          <w:szCs w:val="20"/>
        </w:rPr>
        <w:t xml:space="preserve">dostawcom usług teleinformatycznych, dostawcom usług informatycznych w zakresie systemów księgowo-ewidencyjnych, </w:t>
      </w:r>
      <w:r>
        <w:rPr>
          <w:rFonts w:ascii="Times New Roman" w:eastAsia="Arial" w:hAnsi="Times New Roman" w:cs="Times New Roman"/>
          <w:sz w:val="20"/>
          <w:szCs w:val="20"/>
        </w:rPr>
        <w:t>usługodawcom z zakresu księgowości oraz doradztwa prawnego</w:t>
      </w:r>
      <w:r>
        <w:rPr>
          <w:rFonts w:ascii="Times New Roman" w:hAnsi="Times New Roman" w:cs="Times New Roman"/>
          <w:sz w:val="20"/>
          <w:szCs w:val="20"/>
        </w:rPr>
        <w:t>, dostawcy usług hostingu poczty mailowej w przypadku korespondencji prowadzonej drogą mailową, dostawcy usług brakowania bądź archiwizowania dokumentacji i nośników danych</w:t>
      </w:r>
      <w:r>
        <w:rPr>
          <w:rFonts w:ascii="Times New Roman" w:eastAsia="Arial" w:hAnsi="Times New Roman" w:cs="Times New Roman"/>
          <w:sz w:val="20"/>
          <w:szCs w:val="20"/>
        </w:rPr>
        <w:t>, a także podmiotom lub organom uprawnionym na podstawie przepisów prawa.</w:t>
      </w:r>
    </w:p>
    <w:p w14:paraId="3EDA4D66" w14:textId="77777777" w:rsidR="004C10F4" w:rsidRDefault="004C10F4">
      <w:pPr>
        <w:widowControl w:val="0"/>
        <w:spacing w:after="0" w:line="240" w:lineRule="auto"/>
        <w:jc w:val="both"/>
        <w:rPr>
          <w:rFonts w:ascii="Times New Roman" w:eastAsia="Arial" w:hAnsi="Times New Roman" w:cs="Times New Roman"/>
          <w:sz w:val="20"/>
          <w:szCs w:val="20"/>
        </w:rPr>
      </w:pPr>
    </w:p>
    <w:p w14:paraId="5CBF1533"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gdyby w sprawie prowadzona była korespondencja drogą tradycyjna (pocztową) należy w pod w/w zapisem zawrzeć treść w brzmieniu:</w:t>
      </w:r>
    </w:p>
    <w:p w14:paraId="29670644" w14:textId="77777777" w:rsidR="004C10F4" w:rsidRDefault="004C10F4">
      <w:pPr>
        <w:widowControl w:val="0"/>
        <w:spacing w:after="0" w:line="240" w:lineRule="auto"/>
        <w:jc w:val="both"/>
        <w:rPr>
          <w:rFonts w:ascii="Times New Roman" w:eastAsia="Arial" w:hAnsi="Times New Roman" w:cs="Times New Roman"/>
          <w:sz w:val="20"/>
          <w:szCs w:val="20"/>
        </w:rPr>
      </w:pPr>
    </w:p>
    <w:p w14:paraId="1C1B405A" w14:textId="77777777" w:rsidR="004C10F4" w:rsidRDefault="00287F1D">
      <w:pPr>
        <w:widowControl w:val="0"/>
        <w:spacing w:after="0" w:line="240" w:lineRule="auto"/>
        <w:jc w:val="both"/>
        <w:rPr>
          <w:rFonts w:ascii="Times New Roman" w:eastAsia="Arial" w:hAnsi="Times New Roman" w:cs="Times New Roman"/>
          <w:sz w:val="20"/>
          <w:szCs w:val="20"/>
        </w:rPr>
      </w:pPr>
      <w:r>
        <w:rPr>
          <w:rFonts w:ascii="Times New Roman" w:hAnsi="Times New Roman" w:cs="Times New Roman"/>
          <w:bCs/>
          <w:sz w:val="20"/>
          <w:szCs w:val="20"/>
        </w:rPr>
        <w:t xml:space="preserve">Dane </w:t>
      </w:r>
      <w:r>
        <w:rPr>
          <w:rFonts w:ascii="Times New Roman" w:hAnsi="Times New Roman" w:cs="Times New Roman"/>
          <w:sz w:val="20"/>
          <w:szCs w:val="20"/>
        </w:rPr>
        <w:t>osobowe mogą być ponadto ujawniane dostawcy usług pocztowych w przypadku korespondencji prowadzonej drogą pocztową.</w:t>
      </w:r>
    </w:p>
    <w:p w14:paraId="142601FA" w14:textId="77777777" w:rsidR="004C10F4" w:rsidRDefault="004C10F4">
      <w:pPr>
        <w:widowControl w:val="0"/>
        <w:spacing w:after="0" w:line="240" w:lineRule="auto"/>
        <w:jc w:val="both"/>
        <w:rPr>
          <w:rFonts w:ascii="Times New Roman" w:eastAsia="Arial" w:hAnsi="Times New Roman" w:cs="Times New Roman"/>
          <w:sz w:val="20"/>
          <w:szCs w:val="20"/>
        </w:rPr>
      </w:pPr>
    </w:p>
    <w:p w14:paraId="268244B5" w14:textId="77777777" w:rsidR="004C10F4" w:rsidRDefault="004C10F4">
      <w:pPr>
        <w:pStyle w:val="Tekstkomentarza"/>
        <w:jc w:val="both"/>
        <w:rPr>
          <w:rFonts w:ascii="Times New Roman" w:hAnsi="Times New Roman" w:cs="Times New Roman"/>
        </w:rPr>
      </w:pPr>
    </w:p>
    <w:p w14:paraId="45E16CA1" w14:textId="77777777" w:rsidR="004C10F4" w:rsidRDefault="004C10F4">
      <w:pPr>
        <w:pStyle w:val="Tekstkomentarza"/>
        <w:jc w:val="both"/>
        <w:rPr>
          <w:rFonts w:ascii="Times New Roman" w:hAnsi="Times New Roman" w:cs="Times New Roman"/>
        </w:rPr>
      </w:pPr>
    </w:p>
  </w:comment>
  <w:comment w:id="21" w:author="IOD" w:date="2020-01-21T15:06:00Z" w:initials="">
    <w:p w14:paraId="7CF3E28F" w14:textId="77777777" w:rsidR="0074525F" w:rsidRDefault="0074525F" w:rsidP="0074525F">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 U. z 2011 r. Nr 14, poz. 67)).</w:t>
      </w:r>
    </w:p>
  </w:comment>
  <w:comment w:id="22" w:author="IOD" w:date="2020-01-21T14:58:00Z" w:initials="">
    <w:p w14:paraId="334783F5" w14:textId="77777777" w:rsidR="0074525F" w:rsidRDefault="0074525F" w:rsidP="0074525F">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Każdorazowo należy rozważyć powyższą kwestię ponieważ, gdyby przekazywanie danych os. do państwa trzeciego miało miejsce należy poinformować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p>
  </w:comment>
  <w:comment w:id="23" w:author="Dorota Szymkowiak" w:date="2022-06-06T13:52:00Z" w:initials="DS">
    <w:p w14:paraId="599E1928" w14:textId="77777777" w:rsidR="0074525F" w:rsidRDefault="0074525F" w:rsidP="0074525F">
      <w:pPr>
        <w:widowControl w:val="0"/>
        <w:spacing w:after="0" w:line="240" w:lineRule="auto"/>
        <w:jc w:val="both"/>
        <w:rPr>
          <w:rFonts w:ascii="Times New Roman" w:eastAsia="Arial" w:hAnsi="Times New Roman" w:cs="Times New Roman"/>
          <w:sz w:val="20"/>
          <w:szCs w:val="20"/>
        </w:rPr>
      </w:pPr>
    </w:p>
    <w:p w14:paraId="2137F47E" w14:textId="77777777" w:rsidR="0074525F" w:rsidRDefault="0074525F" w:rsidP="0074525F">
      <w:pPr>
        <w:widowControl w:val="0"/>
        <w:spacing w:after="0" w:line="240" w:lineRule="auto"/>
        <w:jc w:val="both"/>
        <w:rPr>
          <w:rFonts w:ascii="Times New Roman"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konkretnych odbiorców danych tzn. nazwę podmiotu z którym zawarto umowę powierzenia np. jeśli dane te są przetwarzane w systemie informatycznym, to należy podać nazwę podmiotu informatycznego, który serwisuje niniejszy system i może mieć wgląd w powyższe dane.</w:t>
      </w:r>
    </w:p>
    <w:p w14:paraId="7AAB3AE5" w14:textId="77777777" w:rsidR="0074525F" w:rsidRDefault="0074525F" w:rsidP="0074525F">
      <w:pPr>
        <w:widowControl w:val="0"/>
        <w:spacing w:after="0" w:line="240" w:lineRule="auto"/>
        <w:jc w:val="both"/>
        <w:rPr>
          <w:rFonts w:ascii="Times New Roman" w:eastAsia="Arial" w:hAnsi="Times New Roman" w:cs="Times New Roman"/>
          <w:sz w:val="20"/>
          <w:szCs w:val="20"/>
        </w:rPr>
      </w:pPr>
    </w:p>
    <w:p w14:paraId="15FF5B14" w14:textId="77777777" w:rsidR="0074525F" w:rsidRDefault="0074525F" w:rsidP="0074525F">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 wskazanie odbiorców poprzez podanie nazwy/firmy jest utrudnione i pozbawiałoby klauzulę czytelności, należy wskazać przynajmniej kategorie odbiorców np. w sposób następujący:</w:t>
      </w:r>
    </w:p>
    <w:p w14:paraId="0055D9B9" w14:textId="77777777" w:rsidR="0074525F" w:rsidRDefault="0074525F" w:rsidP="0074525F">
      <w:pPr>
        <w:widowControl w:val="0"/>
        <w:spacing w:after="0" w:line="240" w:lineRule="auto"/>
        <w:jc w:val="both"/>
        <w:rPr>
          <w:rFonts w:ascii="Times New Roman" w:eastAsia="Arial" w:hAnsi="Times New Roman" w:cs="Times New Roman"/>
          <w:sz w:val="20"/>
          <w:szCs w:val="20"/>
        </w:rPr>
      </w:pPr>
    </w:p>
    <w:p w14:paraId="788E3E4F" w14:textId="77777777" w:rsidR="0074525F" w:rsidRDefault="0074525F" w:rsidP="0074525F">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Państwa dane mogą zostać przekazane podmiotom zewnętrznym na podstawie umowy powierzenia przetwarzania danych osobowych tj. usługodawcom wykonującym usługi serwisu systemów informatycznych, </w:t>
      </w:r>
      <w:r>
        <w:rPr>
          <w:rFonts w:ascii="Times New Roman" w:hAnsi="Times New Roman" w:cs="Times New Roman"/>
          <w:bCs/>
          <w:sz w:val="20"/>
          <w:szCs w:val="20"/>
        </w:rPr>
        <w:t>podmiotom zapewniającym ochronę danych osobowych i bezpieczeństwo IT</w:t>
      </w:r>
      <w:r>
        <w:rPr>
          <w:rFonts w:ascii="Times New Roman" w:hAnsi="Times New Roman" w:cs="Times New Roman"/>
          <w:sz w:val="20"/>
          <w:szCs w:val="20"/>
        </w:rPr>
        <w:t xml:space="preserve">, </w:t>
      </w:r>
      <w:r>
        <w:rPr>
          <w:rFonts w:ascii="Times New Roman" w:hAnsi="Times New Roman" w:cs="Times New Roman"/>
          <w:bCs/>
          <w:sz w:val="20"/>
          <w:szCs w:val="20"/>
        </w:rPr>
        <w:t xml:space="preserve">dostawcom usług teleinformatycznych, dostawcom usług informatycznych w zakresie systemów księgowo-ewidencyjnych, </w:t>
      </w:r>
      <w:r>
        <w:rPr>
          <w:rFonts w:ascii="Times New Roman" w:eastAsia="Arial" w:hAnsi="Times New Roman" w:cs="Times New Roman"/>
          <w:sz w:val="20"/>
          <w:szCs w:val="20"/>
        </w:rPr>
        <w:t>usługodawcom z zakresu księgowości oraz doradztwa prawnego</w:t>
      </w:r>
      <w:r>
        <w:rPr>
          <w:rFonts w:ascii="Times New Roman" w:hAnsi="Times New Roman" w:cs="Times New Roman"/>
          <w:sz w:val="20"/>
          <w:szCs w:val="20"/>
        </w:rPr>
        <w:t>, dostawcy usług hostingu poczty mailowej w przypadku korespondencji prowadzonej drogą mailową, dostawcy usług brakowania bądź archiwizowania dokumentacji i nośników danych</w:t>
      </w:r>
      <w:r>
        <w:rPr>
          <w:rFonts w:ascii="Times New Roman" w:eastAsia="Arial" w:hAnsi="Times New Roman" w:cs="Times New Roman"/>
          <w:sz w:val="20"/>
          <w:szCs w:val="20"/>
        </w:rPr>
        <w:t>, a także podmiotom lub organom uprawnionym na podstawie przepisów prawa.</w:t>
      </w:r>
    </w:p>
    <w:p w14:paraId="03F94E12" w14:textId="77777777" w:rsidR="0074525F" w:rsidRDefault="0074525F" w:rsidP="0074525F">
      <w:pPr>
        <w:widowControl w:val="0"/>
        <w:spacing w:after="0" w:line="240" w:lineRule="auto"/>
        <w:jc w:val="both"/>
        <w:rPr>
          <w:rFonts w:ascii="Times New Roman" w:eastAsia="Arial" w:hAnsi="Times New Roman" w:cs="Times New Roman"/>
          <w:sz w:val="20"/>
          <w:szCs w:val="20"/>
        </w:rPr>
      </w:pPr>
    </w:p>
    <w:p w14:paraId="0E34C3A9" w14:textId="77777777" w:rsidR="0074525F" w:rsidRDefault="0074525F" w:rsidP="0074525F">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gdyby w sprawie prowadzona była korespondencja drogą tradycyjna (pocztową) należy w pod w/w zapisem zawrzeć treść w brzmieniu:</w:t>
      </w:r>
    </w:p>
    <w:p w14:paraId="1942E9F0" w14:textId="77777777" w:rsidR="0074525F" w:rsidRDefault="0074525F" w:rsidP="0074525F">
      <w:pPr>
        <w:widowControl w:val="0"/>
        <w:spacing w:after="0" w:line="240" w:lineRule="auto"/>
        <w:jc w:val="both"/>
        <w:rPr>
          <w:rFonts w:ascii="Times New Roman" w:eastAsia="Arial" w:hAnsi="Times New Roman" w:cs="Times New Roman"/>
          <w:sz w:val="20"/>
          <w:szCs w:val="20"/>
        </w:rPr>
      </w:pPr>
    </w:p>
    <w:p w14:paraId="371550DD" w14:textId="77777777" w:rsidR="0074525F" w:rsidRDefault="0074525F" w:rsidP="0074525F">
      <w:pPr>
        <w:widowControl w:val="0"/>
        <w:spacing w:after="0" w:line="240" w:lineRule="auto"/>
        <w:jc w:val="both"/>
        <w:rPr>
          <w:rFonts w:ascii="Times New Roman" w:eastAsia="Arial" w:hAnsi="Times New Roman" w:cs="Times New Roman"/>
          <w:sz w:val="20"/>
          <w:szCs w:val="20"/>
        </w:rPr>
      </w:pPr>
      <w:r>
        <w:rPr>
          <w:rFonts w:ascii="Times New Roman" w:hAnsi="Times New Roman" w:cs="Times New Roman"/>
          <w:bCs/>
          <w:sz w:val="20"/>
          <w:szCs w:val="20"/>
        </w:rPr>
        <w:t xml:space="preserve">Dane </w:t>
      </w:r>
      <w:r>
        <w:rPr>
          <w:rFonts w:ascii="Times New Roman" w:hAnsi="Times New Roman" w:cs="Times New Roman"/>
          <w:sz w:val="20"/>
          <w:szCs w:val="20"/>
        </w:rPr>
        <w:t>osobowe mogą być ponadto ujawniane dostawcy usług pocztowych w przypadku korespondencji prowadzonej drogą pocztową.</w:t>
      </w:r>
    </w:p>
    <w:p w14:paraId="47CBFC5C" w14:textId="77777777" w:rsidR="0074525F" w:rsidRDefault="0074525F" w:rsidP="0074525F">
      <w:pPr>
        <w:widowControl w:val="0"/>
        <w:spacing w:after="0" w:line="240" w:lineRule="auto"/>
        <w:jc w:val="both"/>
        <w:rPr>
          <w:rFonts w:ascii="Times New Roman" w:eastAsia="Arial" w:hAnsi="Times New Roman" w:cs="Times New Roman"/>
          <w:sz w:val="20"/>
          <w:szCs w:val="20"/>
        </w:rPr>
      </w:pPr>
    </w:p>
    <w:p w14:paraId="779D3999" w14:textId="77777777" w:rsidR="0074525F" w:rsidRDefault="0074525F" w:rsidP="0074525F">
      <w:pPr>
        <w:pStyle w:val="Tekstkomentarza"/>
        <w:jc w:val="both"/>
        <w:rPr>
          <w:rFonts w:ascii="Times New Roman" w:hAnsi="Times New Roman" w:cs="Times New Roman"/>
        </w:rPr>
      </w:pPr>
    </w:p>
    <w:p w14:paraId="65B79D2A" w14:textId="77777777" w:rsidR="0074525F" w:rsidRDefault="0074525F" w:rsidP="0074525F">
      <w:pPr>
        <w:pStyle w:val="Tekstkomentarza"/>
        <w:jc w:val="both"/>
        <w:rPr>
          <w:rFonts w:ascii="Times New Roman" w:hAnsi="Times New Roman" w:cs="Times New Roman"/>
        </w:rPr>
      </w:pPr>
    </w:p>
  </w:comment>
  <w:comment w:id="24" w:author="IOD" w:date="2019-08-04T22:56:00Z" w:initials="IOD">
    <w:p w14:paraId="795AD3A8" w14:textId="10FC6A9B" w:rsidR="00ED4506" w:rsidRPr="003532BE" w:rsidRDefault="00ED4506" w:rsidP="003532BE">
      <w:pPr>
        <w:pStyle w:val="Tekstkomentarza"/>
        <w:jc w:val="both"/>
        <w:rPr>
          <w:rFonts w:ascii="Times New Roman" w:hAnsi="Times New Roman" w:cs="Times New Roman"/>
        </w:rPr>
      </w:pPr>
      <w:r w:rsidRPr="003532BE">
        <w:rPr>
          <w:rStyle w:val="Odwoaniedokomentarza"/>
          <w:rFonts w:ascii="Times New Roman" w:hAnsi="Times New Roman" w:cs="Times New Roman"/>
          <w:sz w:val="20"/>
          <w:szCs w:val="20"/>
        </w:rPr>
        <w:annotationRef/>
      </w:r>
      <w:r w:rsidRPr="003856D5">
        <w:rPr>
          <w:rFonts w:ascii="Times New Roman" w:hAnsi="Times New Roman" w:cs="Times New Roman"/>
        </w:rPr>
        <w:t xml:space="preserve">Należy wymienić wszelkie dane, które Administrator pozyskał do przetwarzania np. imię i nazwisko, adres zamieszkania itp.  </w:t>
      </w:r>
      <w:r w:rsidRPr="003856D5">
        <w:rPr>
          <w:rStyle w:val="Odwoaniedokomentarza"/>
          <w:rFonts w:ascii="Times New Roman" w:hAnsi="Times New Roman" w:cs="Times New Roman"/>
          <w:sz w:val="20"/>
          <w:szCs w:val="20"/>
        </w:rPr>
        <w:annotationRef/>
      </w:r>
    </w:p>
  </w:comment>
  <w:comment w:id="25" w:author="Piotr Sędłak" w:date="2023-01-31T12:43:00Z" w:initials="PS">
    <w:p w14:paraId="2C76BBBC" w14:textId="77777777" w:rsidR="00ED4506" w:rsidRPr="003532BE" w:rsidRDefault="00ED4506" w:rsidP="003532BE">
      <w:pPr>
        <w:pStyle w:val="Tekstkomentarza"/>
        <w:jc w:val="both"/>
        <w:rPr>
          <w:rFonts w:ascii="Times New Roman" w:hAnsi="Times New Roman" w:cs="Times New Roman"/>
        </w:rPr>
      </w:pPr>
      <w:r w:rsidRPr="003532BE">
        <w:rPr>
          <w:rStyle w:val="Odwoaniedokomentarza"/>
          <w:rFonts w:ascii="Times New Roman" w:hAnsi="Times New Roman" w:cs="Times New Roman"/>
          <w:sz w:val="20"/>
          <w:szCs w:val="20"/>
        </w:rPr>
        <w:annotationRef/>
      </w:r>
      <w:r w:rsidRPr="003532BE">
        <w:rPr>
          <w:rFonts w:ascii="Times New Roman" w:hAnsi="Times New Roman" w:cs="Times New Roman"/>
        </w:rPr>
        <w:t>W komentarzu do RODO podkreśla się, że „</w:t>
      </w:r>
      <w:r w:rsidRPr="003532BE">
        <w:rPr>
          <w:rFonts w:ascii="Times New Roman" w:hAnsi="Times New Roman" w:cs="Times New Roman"/>
          <w:b/>
          <w:bCs/>
        </w:rPr>
        <w:t>W przypadku pozyskiwania danych w sposób inny niż od podmiotu danych katalog ten obejmuje ponadto informacje o kategorii odnośnych danych osobowych, a także źródle ich pochodzenia, a gdy ma to zastosowanie – określenie, czy pochodzą one ze źródeł publicznie dostępnych. Pod pojęciem kategorii odnośnych danych rozumieć należy ich typy i rodzaje (np. dane kontaktowe, dane pracownicze, dane genetyczne, dane o stanie zdrowia, dane dotyczące wykształcenia), a nie zakres informacji pozyskanych o osobie fizycznej (np. imię i nazwisko, adres, numer PESEL)</w:t>
      </w:r>
      <w:r w:rsidRPr="003532BE">
        <w:rPr>
          <w:rFonts w:ascii="Times New Roman" w:hAnsi="Times New Roman" w:cs="Times New Roman"/>
        </w:rPr>
        <w:t>”; vide: J. Łuczak [w:] RODO. Ogólne rozporządzenie o ochronie danych. Komentarz, red. E. Bielak-</w:t>
      </w:r>
      <w:proofErr w:type="spellStart"/>
      <w:r w:rsidRPr="003532BE">
        <w:rPr>
          <w:rFonts w:ascii="Times New Roman" w:hAnsi="Times New Roman" w:cs="Times New Roman"/>
        </w:rPr>
        <w:t>Jomaa</w:t>
      </w:r>
      <w:proofErr w:type="spellEnd"/>
      <w:r w:rsidRPr="003532BE">
        <w:rPr>
          <w:rFonts w:ascii="Times New Roman" w:hAnsi="Times New Roman" w:cs="Times New Roman"/>
        </w:rPr>
        <w:t>, D. Lubasz, Warszawa 2018, art. 14, pkt 4.</w:t>
      </w:r>
    </w:p>
    <w:p w14:paraId="620CDDC2" w14:textId="77777777" w:rsidR="00ED4506" w:rsidRPr="003532BE" w:rsidRDefault="00ED4506" w:rsidP="003532BE">
      <w:pPr>
        <w:pStyle w:val="Tekstkomentarza"/>
        <w:jc w:val="both"/>
        <w:rPr>
          <w:rFonts w:ascii="Times New Roman" w:hAnsi="Times New Roman" w:cs="Times New Roman"/>
        </w:rPr>
      </w:pPr>
    </w:p>
    <w:p w14:paraId="22A439BD" w14:textId="77777777" w:rsidR="00ED4506" w:rsidRPr="003532BE" w:rsidRDefault="00ED4506" w:rsidP="003532BE">
      <w:pPr>
        <w:pStyle w:val="Tekstkomentarza"/>
        <w:jc w:val="both"/>
        <w:rPr>
          <w:rFonts w:ascii="Times New Roman" w:hAnsi="Times New Roman" w:cs="Times New Roman"/>
        </w:rPr>
      </w:pPr>
      <w:r w:rsidRPr="003532BE">
        <w:rPr>
          <w:rFonts w:ascii="Times New Roman" w:hAnsi="Times New Roman" w:cs="Times New Roman"/>
        </w:rPr>
        <w:t>W związku z ty nie należy wskazywać konkretnie danych, które są przetwarzane, tylko ich kategorię.</w:t>
      </w:r>
    </w:p>
  </w:comment>
  <w:comment w:id="26" w:author="IOD" w:date="2020-01-21T15:06:00Z" w:initials="">
    <w:p w14:paraId="0AC89E06" w14:textId="309330CF" w:rsidR="00ED4506" w:rsidRPr="003856D5" w:rsidRDefault="00ED4506" w:rsidP="003856D5">
      <w:pPr>
        <w:widowControl w:val="0"/>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r w:rsidRPr="003856D5">
        <w:rPr>
          <w:rFonts w:ascii="Times New Roman" w:eastAsia="Arial" w:hAnsi="Times New Roman" w:cs="Times New Roman"/>
          <w:sz w:val="20"/>
          <w:szCs w:val="20"/>
        </w:rPr>
        <w:t>Zgodnie z decyzją Prezesa UODO z dnia 06.04</w:t>
      </w:r>
      <w:r w:rsidR="003856D5" w:rsidRPr="003856D5">
        <w:rPr>
          <w:rFonts w:ascii="Times New Roman" w:eastAsia="Arial" w:hAnsi="Times New Roman" w:cs="Times New Roman"/>
          <w:sz w:val="20"/>
          <w:szCs w:val="20"/>
        </w:rPr>
        <w:t>.</w:t>
      </w:r>
      <w:r w:rsidRPr="003856D5">
        <w:rPr>
          <w:rFonts w:ascii="Times New Roman" w:eastAsia="Arial" w:hAnsi="Times New Roman" w:cs="Times New Roman"/>
          <w:sz w:val="20"/>
          <w:szCs w:val="20"/>
        </w:rPr>
        <w:t>201</w:t>
      </w:r>
      <w:r w:rsidR="003856D5" w:rsidRPr="003856D5">
        <w:rPr>
          <w:rFonts w:ascii="Times New Roman" w:eastAsia="Arial" w:hAnsi="Times New Roman" w:cs="Times New Roman"/>
          <w:sz w:val="20"/>
          <w:szCs w:val="20"/>
        </w:rPr>
        <w:t>9 r. znak:</w:t>
      </w:r>
      <w:r w:rsidRPr="003856D5">
        <w:rPr>
          <w:rFonts w:ascii="Times New Roman" w:eastAsia="Arial" w:hAnsi="Times New Roman" w:cs="Times New Roman"/>
          <w:sz w:val="20"/>
          <w:szCs w:val="20"/>
        </w:rPr>
        <w:t xml:space="preserve"> ZSPU.421.2.2018 należy wskazać konkretnie ilość lat, przez które Administrator będzie uprawniony do przetwarzania danych osobowych (co jak wskazuje UODO powinno również wynikać z Rejestru czynności przetwarzania, uzupełnionego na podstawie Rozporządzenia Prezesa Rady Ministrów z dnia 18 stycznia 2011 r. w sprawie instrukcji kancelaryjnej, jednolitych rzeczowych wykazów akt oraz instrukcji w sprawie organizacji i zakresu działania archiwów zakładowych (Dz.U. z 2011 </w:t>
      </w:r>
      <w:r w:rsidR="003856D5" w:rsidRPr="003856D5">
        <w:rPr>
          <w:rFonts w:ascii="Times New Roman" w:eastAsia="Arial" w:hAnsi="Times New Roman" w:cs="Times New Roman"/>
          <w:sz w:val="20"/>
          <w:szCs w:val="20"/>
        </w:rPr>
        <w:t xml:space="preserve">r. </w:t>
      </w:r>
      <w:r w:rsidRPr="003856D5">
        <w:rPr>
          <w:rFonts w:ascii="Times New Roman" w:eastAsia="Arial" w:hAnsi="Times New Roman" w:cs="Times New Roman"/>
          <w:sz w:val="20"/>
          <w:szCs w:val="20"/>
        </w:rPr>
        <w:t>Nr 14</w:t>
      </w:r>
      <w:r w:rsidR="003856D5" w:rsidRPr="003856D5">
        <w:rPr>
          <w:rFonts w:ascii="Times New Roman" w:eastAsia="Arial" w:hAnsi="Times New Roman" w:cs="Times New Roman"/>
          <w:sz w:val="20"/>
          <w:szCs w:val="20"/>
        </w:rPr>
        <w:t>,</w:t>
      </w:r>
      <w:r w:rsidRPr="003856D5">
        <w:rPr>
          <w:rFonts w:ascii="Times New Roman" w:eastAsia="Arial" w:hAnsi="Times New Roman" w:cs="Times New Roman"/>
          <w:sz w:val="20"/>
          <w:szCs w:val="20"/>
        </w:rPr>
        <w:t xml:space="preserve"> poz. 67)).</w:t>
      </w:r>
    </w:p>
  </w:comment>
  <w:comment w:id="27" w:author="IOD" w:date="2020-01-21T14:58:00Z" w:initials="">
    <w:p w14:paraId="6B890F98" w14:textId="77777777" w:rsidR="00ED4506" w:rsidRPr="00FC58DD" w:rsidRDefault="00ED4506" w:rsidP="00FC58DD">
      <w:pPr>
        <w:widowControl w:val="0"/>
        <w:pBdr>
          <w:top w:val="nil"/>
          <w:left w:val="nil"/>
          <w:bottom w:val="nil"/>
          <w:right w:val="nil"/>
          <w:between w:val="nil"/>
        </w:pBdr>
        <w:spacing w:after="0" w:line="240" w:lineRule="auto"/>
        <w:jc w:val="both"/>
        <w:rPr>
          <w:rFonts w:ascii="Times New Roman" w:eastAsia="Arial" w:hAnsi="Times New Roman" w:cs="Times New Roman"/>
          <w:sz w:val="20"/>
          <w:szCs w:val="20"/>
        </w:rPr>
      </w:pPr>
      <w:r w:rsidRPr="00FC58DD">
        <w:rPr>
          <w:rFonts w:ascii="Times New Roman" w:eastAsia="Arial" w:hAnsi="Times New Roman" w:cs="Times New Roman"/>
          <w:sz w:val="20"/>
          <w:szCs w:val="20"/>
        </w:rPr>
        <w:t>Każdorazowo należy rozważyć powyższą kwestię ponieważ, gdyby przekazywanie miało zastosowanie należy poinformować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p>
  </w:comment>
  <w:comment w:id="28" w:author="Dorota Szymkowiak" w:date="2022-06-06T13:52:00Z" w:initials="DS">
    <w:p w14:paraId="160B5659" w14:textId="77777777" w:rsidR="00ED4506" w:rsidRPr="00094C05" w:rsidRDefault="00ED4506" w:rsidP="00094C05">
      <w:pPr>
        <w:widowControl w:val="0"/>
        <w:spacing w:after="0" w:line="240" w:lineRule="auto"/>
        <w:jc w:val="both"/>
        <w:rPr>
          <w:rFonts w:ascii="Times New Roman" w:eastAsia="Arial" w:hAnsi="Times New Roman" w:cs="Times New Roman"/>
          <w:sz w:val="20"/>
          <w:szCs w:val="20"/>
        </w:rPr>
      </w:pPr>
      <w:r w:rsidRPr="00094C05">
        <w:rPr>
          <w:rStyle w:val="Odwoaniedokomentarza"/>
          <w:rFonts w:ascii="Times New Roman" w:hAnsi="Times New Roman" w:cs="Times New Roman"/>
          <w:sz w:val="20"/>
          <w:szCs w:val="20"/>
        </w:rPr>
        <w:annotationRef/>
      </w:r>
    </w:p>
    <w:p w14:paraId="4BFC4662" w14:textId="34DF1432" w:rsidR="00ED4506" w:rsidRPr="00094C05" w:rsidRDefault="00ED4506" w:rsidP="00094C05">
      <w:pPr>
        <w:widowControl w:val="0"/>
        <w:spacing w:after="0" w:line="240" w:lineRule="auto"/>
        <w:jc w:val="both"/>
        <w:rPr>
          <w:rFonts w:ascii="Times New Roman" w:hAnsi="Times New Roman" w:cs="Times New Roman"/>
          <w:sz w:val="20"/>
          <w:szCs w:val="20"/>
        </w:rPr>
      </w:pPr>
      <w:r w:rsidRPr="00094C05">
        <w:rPr>
          <w:rFonts w:ascii="Times New Roman" w:eastAsia="Arial" w:hAnsi="Times New Roman" w:cs="Times New Roman"/>
          <w:sz w:val="20"/>
          <w:szCs w:val="20"/>
        </w:rPr>
        <w:t>Zgodnie z de</w:t>
      </w:r>
      <w:r w:rsidR="00094C05" w:rsidRPr="00094C05">
        <w:rPr>
          <w:rFonts w:ascii="Times New Roman" w:eastAsia="Arial" w:hAnsi="Times New Roman" w:cs="Times New Roman"/>
          <w:sz w:val="20"/>
          <w:szCs w:val="20"/>
        </w:rPr>
        <w:t>cyzją Prezesa UODO z dnia 06.04.</w:t>
      </w:r>
      <w:r w:rsidRPr="00094C05">
        <w:rPr>
          <w:rFonts w:ascii="Times New Roman" w:eastAsia="Arial" w:hAnsi="Times New Roman" w:cs="Times New Roman"/>
          <w:sz w:val="20"/>
          <w:szCs w:val="20"/>
        </w:rPr>
        <w:t xml:space="preserve">2019 r. </w:t>
      </w:r>
      <w:r w:rsidR="00094C05" w:rsidRPr="00094C05">
        <w:rPr>
          <w:rFonts w:ascii="Times New Roman" w:eastAsia="Arial" w:hAnsi="Times New Roman" w:cs="Times New Roman"/>
          <w:sz w:val="20"/>
          <w:szCs w:val="20"/>
        </w:rPr>
        <w:t xml:space="preserve">znak: </w:t>
      </w:r>
      <w:r w:rsidRPr="00094C05">
        <w:rPr>
          <w:rFonts w:ascii="Times New Roman" w:eastAsia="Arial" w:hAnsi="Times New Roman" w:cs="Times New Roman"/>
          <w:sz w:val="20"/>
          <w:szCs w:val="20"/>
        </w:rPr>
        <w:t>ZSPU.421.2.2018 należy wskazać konkretnych odbiorców danych tzn. nazwę podmiotu z którym zawarto umowę powierzenia np. jeśli dane te są przetwarzane w systemie informatycznym, to należy podać nazwę podmiotu informatycznego, który serwisuje niniejszy system i może mieć wgląd w powyższe dane.</w:t>
      </w:r>
    </w:p>
    <w:p w14:paraId="28250454" w14:textId="77777777" w:rsidR="00ED4506" w:rsidRPr="00094C05" w:rsidRDefault="00ED4506" w:rsidP="00094C05">
      <w:pPr>
        <w:widowControl w:val="0"/>
        <w:spacing w:after="0" w:line="240" w:lineRule="auto"/>
        <w:jc w:val="both"/>
        <w:rPr>
          <w:rFonts w:ascii="Times New Roman" w:eastAsia="Arial" w:hAnsi="Times New Roman" w:cs="Times New Roman"/>
          <w:sz w:val="20"/>
          <w:szCs w:val="20"/>
        </w:rPr>
      </w:pPr>
    </w:p>
    <w:p w14:paraId="2F23E57B" w14:textId="77777777" w:rsidR="00ED4506" w:rsidRPr="00094C05" w:rsidRDefault="00ED4506" w:rsidP="00094C05">
      <w:pPr>
        <w:widowControl w:val="0"/>
        <w:spacing w:after="0" w:line="240" w:lineRule="auto"/>
        <w:jc w:val="both"/>
        <w:rPr>
          <w:rFonts w:ascii="Times New Roman" w:eastAsia="Arial" w:hAnsi="Times New Roman" w:cs="Times New Roman"/>
          <w:sz w:val="20"/>
          <w:szCs w:val="20"/>
        </w:rPr>
      </w:pPr>
      <w:r w:rsidRPr="00094C05">
        <w:rPr>
          <w:rFonts w:ascii="Times New Roman" w:eastAsia="Arial" w:hAnsi="Times New Roman" w:cs="Times New Roman"/>
          <w:sz w:val="20"/>
          <w:szCs w:val="20"/>
        </w:rPr>
        <w:t>W przypadku gdy wskazanie odbiorców  poprzez podanie nazwy/firmy jest utrudnione i pozbawiałoby klauzulę czytelności, należy wskazać przynajmniej kategorie odbiorców np. w sposób następujący:</w:t>
      </w:r>
    </w:p>
    <w:p w14:paraId="0F2766CB" w14:textId="77777777" w:rsidR="00ED4506" w:rsidRPr="00094C05" w:rsidRDefault="00ED4506" w:rsidP="00094C05">
      <w:pPr>
        <w:widowControl w:val="0"/>
        <w:spacing w:after="0" w:line="240" w:lineRule="auto"/>
        <w:jc w:val="both"/>
        <w:rPr>
          <w:rFonts w:ascii="Times New Roman" w:eastAsia="Arial" w:hAnsi="Times New Roman" w:cs="Times New Roman"/>
          <w:sz w:val="20"/>
          <w:szCs w:val="20"/>
        </w:rPr>
      </w:pPr>
    </w:p>
    <w:p w14:paraId="759F3BAE" w14:textId="77777777" w:rsidR="00ED4506" w:rsidRPr="00094C05" w:rsidRDefault="00ED4506" w:rsidP="00094C05">
      <w:pPr>
        <w:widowControl w:val="0"/>
        <w:spacing w:after="0" w:line="240" w:lineRule="auto"/>
        <w:jc w:val="both"/>
        <w:rPr>
          <w:rFonts w:ascii="Times New Roman" w:eastAsia="Arial" w:hAnsi="Times New Roman" w:cs="Times New Roman"/>
          <w:sz w:val="20"/>
          <w:szCs w:val="20"/>
        </w:rPr>
      </w:pPr>
      <w:r w:rsidRPr="00094C05">
        <w:rPr>
          <w:rFonts w:ascii="Times New Roman" w:eastAsia="Arial" w:hAnsi="Times New Roman" w:cs="Times New Roman"/>
          <w:sz w:val="20"/>
          <w:szCs w:val="20"/>
        </w:rPr>
        <w:t xml:space="preserve">Państwa dane mogą zostać przekazane podmiotom zewnętrznym na podstawie umowy powierzenia przetwarzania danych osobowych tj. usługodawcom wykonującym usługi serwisu systemów informatycznych, </w:t>
      </w:r>
      <w:r w:rsidRPr="00094C05">
        <w:rPr>
          <w:rFonts w:ascii="Times New Roman" w:hAnsi="Times New Roman" w:cs="Times New Roman"/>
          <w:bCs/>
          <w:sz w:val="20"/>
          <w:szCs w:val="20"/>
        </w:rPr>
        <w:t>podmiotom zapewniającym ochronę danych osobowych i bezpieczeństwo IT</w:t>
      </w:r>
      <w:r w:rsidRPr="00094C05">
        <w:rPr>
          <w:rFonts w:ascii="Times New Roman" w:hAnsi="Times New Roman" w:cs="Times New Roman"/>
          <w:sz w:val="20"/>
          <w:szCs w:val="20"/>
        </w:rPr>
        <w:t xml:space="preserve">, </w:t>
      </w:r>
      <w:r w:rsidRPr="00094C05">
        <w:rPr>
          <w:rFonts w:ascii="Times New Roman" w:hAnsi="Times New Roman" w:cs="Times New Roman"/>
          <w:bCs/>
          <w:sz w:val="20"/>
          <w:szCs w:val="20"/>
        </w:rPr>
        <w:t xml:space="preserve">dostawcom usług teleinformatycznych, dostawcom usług informatycznych w zakresie systemów księgowo-ewidencyjnych, </w:t>
      </w:r>
      <w:r w:rsidRPr="00094C05">
        <w:rPr>
          <w:rFonts w:ascii="Times New Roman" w:eastAsia="Arial" w:hAnsi="Times New Roman" w:cs="Times New Roman"/>
          <w:sz w:val="20"/>
          <w:szCs w:val="20"/>
        </w:rPr>
        <w:t>usługodawcom z zakresu księgowości oraz doradztwa prawnego</w:t>
      </w:r>
      <w:r w:rsidRPr="00094C05">
        <w:rPr>
          <w:rFonts w:ascii="Times New Roman" w:hAnsi="Times New Roman" w:cs="Times New Roman"/>
          <w:sz w:val="20"/>
          <w:szCs w:val="20"/>
        </w:rPr>
        <w:t>, dostawcy usług hostingu poczty mailowej w przypadku korespondencji prowadzonej drogą mailową, dostawcy usług brakowania bądź archiwizowania dokumentacji i nośników danych</w:t>
      </w:r>
      <w:r w:rsidRPr="00094C05">
        <w:rPr>
          <w:rFonts w:ascii="Times New Roman" w:eastAsia="Arial" w:hAnsi="Times New Roman" w:cs="Times New Roman"/>
          <w:sz w:val="20"/>
          <w:szCs w:val="20"/>
        </w:rPr>
        <w:t>, a także podmiotom lub organom uprawnionym na podstawie przepisów prawa.</w:t>
      </w:r>
    </w:p>
    <w:p w14:paraId="78C17C6A" w14:textId="77777777" w:rsidR="00ED4506" w:rsidRPr="00094C05" w:rsidRDefault="00ED4506" w:rsidP="00094C05">
      <w:pPr>
        <w:pStyle w:val="Tekstkomentarza"/>
        <w:jc w:val="both"/>
        <w:rPr>
          <w:rFonts w:ascii="Times New Roman" w:hAnsi="Times New Roman" w:cs="Times New Roman"/>
        </w:rPr>
      </w:pPr>
    </w:p>
    <w:p w14:paraId="31CEF89A" w14:textId="77777777" w:rsidR="00ED4506" w:rsidRPr="00094C05" w:rsidRDefault="00ED4506" w:rsidP="00094C05">
      <w:pPr>
        <w:widowControl w:val="0"/>
        <w:spacing w:after="0" w:line="240" w:lineRule="auto"/>
        <w:jc w:val="both"/>
        <w:rPr>
          <w:rFonts w:ascii="Times New Roman" w:eastAsia="Arial" w:hAnsi="Times New Roman" w:cs="Times New Roman"/>
          <w:sz w:val="20"/>
          <w:szCs w:val="20"/>
        </w:rPr>
      </w:pPr>
      <w:r w:rsidRPr="00094C05">
        <w:rPr>
          <w:rFonts w:ascii="Times New Roman" w:eastAsia="Arial" w:hAnsi="Times New Roman" w:cs="Times New Roman"/>
          <w:sz w:val="20"/>
          <w:szCs w:val="20"/>
        </w:rPr>
        <w:t>W przypadku gdyby w sprawie prowadzona była korespondencja drogą tradycyjna (pocztową) należy w pod w/w zapisem zawrzeć treść w brzmieniu:</w:t>
      </w:r>
    </w:p>
    <w:p w14:paraId="6C23FCCA" w14:textId="77777777" w:rsidR="00ED4506" w:rsidRPr="00094C05" w:rsidRDefault="00ED4506" w:rsidP="00094C05">
      <w:pPr>
        <w:widowControl w:val="0"/>
        <w:spacing w:after="0" w:line="240" w:lineRule="auto"/>
        <w:jc w:val="both"/>
        <w:rPr>
          <w:rFonts w:ascii="Times New Roman" w:eastAsia="Arial" w:hAnsi="Times New Roman" w:cs="Times New Roman"/>
          <w:sz w:val="20"/>
          <w:szCs w:val="20"/>
        </w:rPr>
      </w:pPr>
    </w:p>
    <w:p w14:paraId="3BA5D136" w14:textId="77777777" w:rsidR="00ED4506" w:rsidRPr="00094C05" w:rsidRDefault="00ED4506" w:rsidP="00094C05">
      <w:pPr>
        <w:widowControl w:val="0"/>
        <w:spacing w:after="0" w:line="240" w:lineRule="auto"/>
        <w:jc w:val="both"/>
        <w:rPr>
          <w:rFonts w:ascii="Times New Roman" w:eastAsia="Arial" w:hAnsi="Times New Roman" w:cs="Times New Roman"/>
          <w:sz w:val="20"/>
          <w:szCs w:val="20"/>
        </w:rPr>
      </w:pPr>
      <w:r w:rsidRPr="00094C05">
        <w:rPr>
          <w:rFonts w:ascii="Times New Roman" w:hAnsi="Times New Roman" w:cs="Times New Roman"/>
          <w:bCs/>
          <w:sz w:val="20"/>
          <w:szCs w:val="20"/>
        </w:rPr>
        <w:t xml:space="preserve">Dane </w:t>
      </w:r>
      <w:r w:rsidRPr="00094C05">
        <w:rPr>
          <w:rFonts w:ascii="Times New Roman" w:hAnsi="Times New Roman" w:cs="Times New Roman"/>
          <w:sz w:val="20"/>
          <w:szCs w:val="20"/>
        </w:rPr>
        <w:t>osobowe mogą być ponadto ujawniane dostawcy usług pocztowych w przypadku korespondencji prowadzonej drogą pocztową.</w:t>
      </w:r>
    </w:p>
    <w:p w14:paraId="6357D9F5" w14:textId="77777777" w:rsidR="00ED4506" w:rsidRPr="00094C05" w:rsidRDefault="00ED4506" w:rsidP="00094C05">
      <w:pPr>
        <w:pStyle w:val="Tekstkomentarza"/>
        <w:jc w:val="both"/>
        <w:rPr>
          <w:rFonts w:ascii="Times New Roman" w:hAnsi="Times New Roman" w:cs="Times New Roman"/>
        </w:rPr>
      </w:pPr>
    </w:p>
    <w:p w14:paraId="3C5187F0" w14:textId="77777777" w:rsidR="00ED4506" w:rsidRPr="00094C05" w:rsidRDefault="00ED4506" w:rsidP="00094C05">
      <w:pPr>
        <w:pStyle w:val="Tekstkomentarza"/>
        <w:jc w:val="both"/>
        <w:rPr>
          <w:rFonts w:ascii="Times New Roman" w:hAnsi="Times New Roman" w:cs="Times New Roma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46BE0" w15:done="0"/>
  <w15:commentEx w15:paraId="14644AEA" w15:done="0"/>
  <w15:commentEx w15:paraId="71CA07D3" w15:done="0"/>
  <w15:commentEx w15:paraId="48C732E4" w15:done="0"/>
  <w15:commentEx w15:paraId="5A7038FD" w15:done="0"/>
  <w15:commentEx w15:paraId="4CCE2062" w15:done="0"/>
  <w15:commentEx w15:paraId="47F779AF" w15:done="0"/>
  <w15:commentEx w15:paraId="414D22BA" w15:done="0"/>
  <w15:commentEx w15:paraId="619330D8" w15:done="0"/>
  <w15:commentEx w15:paraId="099D0212" w15:done="0"/>
  <w15:commentEx w15:paraId="00CD2F56" w15:done="0"/>
  <w15:commentEx w15:paraId="498C1D74" w15:done="0"/>
  <w15:commentEx w15:paraId="71897DFF" w15:done="0"/>
  <w15:commentEx w15:paraId="31D70BDA" w15:done="0"/>
  <w15:commentEx w15:paraId="77542899" w15:done="0"/>
  <w15:commentEx w15:paraId="05A34E9B" w15:done="0"/>
  <w15:commentEx w15:paraId="1152594D" w15:done="0"/>
  <w15:commentEx w15:paraId="5D9F24A9" w15:done="0"/>
  <w15:commentEx w15:paraId="2C812A40" w15:done="0"/>
  <w15:commentEx w15:paraId="45E16CA1" w15:done="0"/>
  <w15:commentEx w15:paraId="7CF3E28F" w15:done="0"/>
  <w15:commentEx w15:paraId="334783F5" w15:done="0"/>
  <w15:commentEx w15:paraId="65B79D2A" w15:done="0"/>
  <w15:commentEx w15:paraId="795AD3A8" w15:done="0"/>
  <w15:commentEx w15:paraId="22A439BD" w15:paraIdParent="795AD3A8" w15:done="0"/>
  <w15:commentEx w15:paraId="0AC89E06" w15:done="0"/>
  <w15:commentEx w15:paraId="6B890F98" w15:done="0"/>
  <w15:commentEx w15:paraId="3C5187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46BE0" w16cid:durableId="288F3087"/>
  <w16cid:commentId w16cid:paraId="14644AEA" w16cid:durableId="288F3088"/>
  <w16cid:commentId w16cid:paraId="71CA07D3" w16cid:durableId="288F308B"/>
  <w16cid:commentId w16cid:paraId="48C732E4" w16cid:durableId="288F308C"/>
  <w16cid:commentId w16cid:paraId="5A7038FD" w16cid:durableId="288F308D"/>
  <w16cid:commentId w16cid:paraId="4CCE2062" w16cid:durableId="288F308E"/>
  <w16cid:commentId w16cid:paraId="47F779AF" w16cid:durableId="288F3090"/>
  <w16cid:commentId w16cid:paraId="414D22BA" w16cid:durableId="288F3091"/>
  <w16cid:commentId w16cid:paraId="619330D8" w16cid:durableId="288F3092"/>
  <w16cid:commentId w16cid:paraId="099D0212" w16cid:durableId="288F3094"/>
  <w16cid:commentId w16cid:paraId="00CD2F56" w16cid:durableId="288F3095"/>
  <w16cid:commentId w16cid:paraId="498C1D74" w16cid:durableId="288F3096"/>
  <w16cid:commentId w16cid:paraId="71897DFF" w16cid:durableId="288F3097"/>
  <w16cid:commentId w16cid:paraId="31D70BDA" w16cid:durableId="288F3099"/>
  <w16cid:commentId w16cid:paraId="77542899" w16cid:durableId="288F309A"/>
  <w16cid:commentId w16cid:paraId="05A34E9B" w16cid:durableId="288F309B"/>
  <w16cid:commentId w16cid:paraId="1152594D" w16cid:durableId="288F309D"/>
  <w16cid:commentId w16cid:paraId="5D9F24A9" w16cid:durableId="288F309E"/>
  <w16cid:commentId w16cid:paraId="2C812A40" w16cid:durableId="288F309F"/>
  <w16cid:commentId w16cid:paraId="45E16CA1" w16cid:durableId="288F30A0"/>
  <w16cid:commentId w16cid:paraId="7CF3E28F" w16cid:durableId="288F30A2"/>
  <w16cid:commentId w16cid:paraId="334783F5" w16cid:durableId="288F30A3"/>
  <w16cid:commentId w16cid:paraId="65B79D2A" w16cid:durableId="288F30A4"/>
  <w16cid:commentId w16cid:paraId="795AD3A8" w16cid:durableId="288F30A6"/>
  <w16cid:commentId w16cid:paraId="22A439BD" w16cid:durableId="288F30A7"/>
  <w16cid:commentId w16cid:paraId="0AC89E06" w16cid:durableId="288F30A8"/>
  <w16cid:commentId w16cid:paraId="6B890F98" w16cid:durableId="288F30A9"/>
  <w16cid:commentId w16cid:paraId="3C5187F0" w16cid:durableId="288F30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713E" w14:textId="77777777" w:rsidR="008A5516" w:rsidRDefault="008A5516">
      <w:pPr>
        <w:spacing w:line="240" w:lineRule="auto"/>
      </w:pPr>
      <w:r>
        <w:separator/>
      </w:r>
    </w:p>
  </w:endnote>
  <w:endnote w:type="continuationSeparator" w:id="0">
    <w:p w14:paraId="489C3550" w14:textId="77777777" w:rsidR="008A5516" w:rsidRDefault="008A5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53830"/>
      <w:docPartObj>
        <w:docPartGallery w:val="AutoText"/>
      </w:docPartObj>
    </w:sdtPr>
    <w:sdtEndPr/>
    <w:sdtContent>
      <w:p w14:paraId="34E92825" w14:textId="48762BC2" w:rsidR="004C10F4" w:rsidRDefault="00287F1D">
        <w:pPr>
          <w:pStyle w:val="Stopka"/>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5940F4">
          <w:rPr>
            <w:rFonts w:ascii="Times New Roman" w:hAnsi="Times New Roman" w:cs="Times New Roman"/>
            <w:noProof/>
          </w:rPr>
          <w:t>21</w:t>
        </w:r>
        <w:r>
          <w:rPr>
            <w:rFonts w:ascii="Times New Roman" w:hAnsi="Times New Roman" w:cs="Times New Roman"/>
          </w:rPr>
          <w:fldChar w:fldCharType="end"/>
        </w:r>
      </w:p>
    </w:sdtContent>
  </w:sdt>
  <w:p w14:paraId="6FB5E436" w14:textId="77777777" w:rsidR="004C10F4" w:rsidRDefault="004C10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819A" w14:textId="77777777" w:rsidR="008A5516" w:rsidRDefault="008A5516">
      <w:pPr>
        <w:spacing w:after="0"/>
      </w:pPr>
      <w:r>
        <w:separator/>
      </w:r>
    </w:p>
  </w:footnote>
  <w:footnote w:type="continuationSeparator" w:id="0">
    <w:p w14:paraId="199CF58B" w14:textId="77777777" w:rsidR="008A5516" w:rsidRDefault="008A55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FB"/>
    <w:multiLevelType w:val="multilevel"/>
    <w:tmpl w:val="ADD684A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b w:val="0"/>
        <w:color w:val="auto"/>
        <w:sz w:val="24"/>
        <w:szCs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045B69"/>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967BF"/>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373D46"/>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abstractNum w:abstractNumId="4" w15:restartNumberingAfterBreak="0">
    <w:nsid w:val="1B954B25"/>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A45BBD"/>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F35588"/>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8653C36"/>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1D22D4"/>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abstractNum w:abstractNumId="9" w15:restartNumberingAfterBreak="0">
    <w:nsid w:val="40ED7380"/>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D0DA6"/>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115DA2"/>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527710"/>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7374B1"/>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C4901"/>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D1370B5"/>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1135607"/>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833F5B"/>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DE54FB"/>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B65422"/>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num w:numId="1">
    <w:abstractNumId w:val="14"/>
  </w:num>
  <w:num w:numId="2">
    <w:abstractNumId w:val="10"/>
  </w:num>
  <w:num w:numId="3">
    <w:abstractNumId w:val="3"/>
  </w:num>
  <w:num w:numId="4">
    <w:abstractNumId w:val="9"/>
  </w:num>
  <w:num w:numId="5">
    <w:abstractNumId w:val="15"/>
  </w:num>
  <w:num w:numId="6">
    <w:abstractNumId w:val="11"/>
  </w:num>
  <w:num w:numId="7">
    <w:abstractNumId w:val="7"/>
  </w:num>
  <w:num w:numId="8">
    <w:abstractNumId w:val="1"/>
  </w:num>
  <w:num w:numId="9">
    <w:abstractNumId w:val="16"/>
  </w:num>
  <w:num w:numId="10">
    <w:abstractNumId w:val="17"/>
  </w:num>
  <w:num w:numId="11">
    <w:abstractNumId w:val="5"/>
  </w:num>
  <w:num w:numId="12">
    <w:abstractNumId w:val="18"/>
  </w:num>
  <w:num w:numId="13">
    <w:abstractNumId w:val="0"/>
  </w:num>
  <w:num w:numId="14">
    <w:abstractNumId w:val="12"/>
  </w:num>
  <w:num w:numId="15">
    <w:abstractNumId w:val="8"/>
  </w:num>
  <w:num w:numId="16">
    <w:abstractNumId w:val="13"/>
  </w:num>
  <w:num w:numId="17">
    <w:abstractNumId w:val="6"/>
  </w:num>
  <w:num w:numId="18">
    <w:abstractNumId w:val="4"/>
  </w:num>
  <w:num w:numId="19">
    <w:abstractNumId w:val="19"/>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D">
    <w15:presenceInfo w15:providerId="None" w15:userId="IOD"/>
  </w15:person>
  <w15:person w15:author="Dorota Szymkowiak">
    <w15:presenceInfo w15:providerId="None" w15:userId="Dorota Szymkowiak"/>
  </w15:person>
  <w15:person w15:author="Piotr Sędłak">
    <w15:presenceInfo w15:providerId="Windows Live" w15:userId="f12360aeeb843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7B"/>
    <w:rsid w:val="00001B84"/>
    <w:rsid w:val="00017728"/>
    <w:rsid w:val="0003079F"/>
    <w:rsid w:val="000332FD"/>
    <w:rsid w:val="000627C1"/>
    <w:rsid w:val="00075EB2"/>
    <w:rsid w:val="0008724A"/>
    <w:rsid w:val="00092FCD"/>
    <w:rsid w:val="00094C05"/>
    <w:rsid w:val="000B185C"/>
    <w:rsid w:val="000C1FFA"/>
    <w:rsid w:val="000F3B9D"/>
    <w:rsid w:val="000F6210"/>
    <w:rsid w:val="00103100"/>
    <w:rsid w:val="00105B5B"/>
    <w:rsid w:val="0012405F"/>
    <w:rsid w:val="001331A2"/>
    <w:rsid w:val="0013438A"/>
    <w:rsid w:val="001560F9"/>
    <w:rsid w:val="00166B60"/>
    <w:rsid w:val="001778F7"/>
    <w:rsid w:val="00195476"/>
    <w:rsid w:val="001A3EF0"/>
    <w:rsid w:val="001B60EA"/>
    <w:rsid w:val="001B7782"/>
    <w:rsid w:val="001C51E9"/>
    <w:rsid w:val="001D792C"/>
    <w:rsid w:val="001E147B"/>
    <w:rsid w:val="001E4A0C"/>
    <w:rsid w:val="001E4BC0"/>
    <w:rsid w:val="001F7528"/>
    <w:rsid w:val="00204585"/>
    <w:rsid w:val="00212FA0"/>
    <w:rsid w:val="00224FA9"/>
    <w:rsid w:val="00262682"/>
    <w:rsid w:val="002745F9"/>
    <w:rsid w:val="00287F1D"/>
    <w:rsid w:val="00293049"/>
    <w:rsid w:val="002B7026"/>
    <w:rsid w:val="002C0A4E"/>
    <w:rsid w:val="002C0B9B"/>
    <w:rsid w:val="002D6DF1"/>
    <w:rsid w:val="00305289"/>
    <w:rsid w:val="0032004D"/>
    <w:rsid w:val="00320CC6"/>
    <w:rsid w:val="003321C2"/>
    <w:rsid w:val="0034365B"/>
    <w:rsid w:val="00352B86"/>
    <w:rsid w:val="003532BE"/>
    <w:rsid w:val="00360974"/>
    <w:rsid w:val="0038034C"/>
    <w:rsid w:val="003809CD"/>
    <w:rsid w:val="00382BD8"/>
    <w:rsid w:val="003856D5"/>
    <w:rsid w:val="0039094A"/>
    <w:rsid w:val="003933BA"/>
    <w:rsid w:val="00396B8F"/>
    <w:rsid w:val="003A6645"/>
    <w:rsid w:val="003B206C"/>
    <w:rsid w:val="003D713A"/>
    <w:rsid w:val="003F0C45"/>
    <w:rsid w:val="004171EF"/>
    <w:rsid w:val="00420ABD"/>
    <w:rsid w:val="00421163"/>
    <w:rsid w:val="004228B8"/>
    <w:rsid w:val="0042600B"/>
    <w:rsid w:val="0043170C"/>
    <w:rsid w:val="00432280"/>
    <w:rsid w:val="00437F3E"/>
    <w:rsid w:val="00440154"/>
    <w:rsid w:val="00450D53"/>
    <w:rsid w:val="00467724"/>
    <w:rsid w:val="00480060"/>
    <w:rsid w:val="004B19A6"/>
    <w:rsid w:val="004B1CBC"/>
    <w:rsid w:val="004B2CC6"/>
    <w:rsid w:val="004C10F4"/>
    <w:rsid w:val="004C304F"/>
    <w:rsid w:val="004C78F7"/>
    <w:rsid w:val="004E617E"/>
    <w:rsid w:val="004F5D31"/>
    <w:rsid w:val="00501FA5"/>
    <w:rsid w:val="0053663F"/>
    <w:rsid w:val="00544D90"/>
    <w:rsid w:val="00562395"/>
    <w:rsid w:val="00565F24"/>
    <w:rsid w:val="00570EDD"/>
    <w:rsid w:val="005940F4"/>
    <w:rsid w:val="00595D49"/>
    <w:rsid w:val="00596CC8"/>
    <w:rsid w:val="005C2327"/>
    <w:rsid w:val="005D66E5"/>
    <w:rsid w:val="005E1218"/>
    <w:rsid w:val="005E3313"/>
    <w:rsid w:val="005E7146"/>
    <w:rsid w:val="005F04D6"/>
    <w:rsid w:val="005F1A77"/>
    <w:rsid w:val="00633C9F"/>
    <w:rsid w:val="00633E75"/>
    <w:rsid w:val="00650D41"/>
    <w:rsid w:val="00684854"/>
    <w:rsid w:val="006926A8"/>
    <w:rsid w:val="00692877"/>
    <w:rsid w:val="006C3997"/>
    <w:rsid w:val="006C540E"/>
    <w:rsid w:val="006D2F03"/>
    <w:rsid w:val="00707102"/>
    <w:rsid w:val="00721AC1"/>
    <w:rsid w:val="00721E53"/>
    <w:rsid w:val="00721F06"/>
    <w:rsid w:val="00725A7D"/>
    <w:rsid w:val="0074525F"/>
    <w:rsid w:val="00763C1B"/>
    <w:rsid w:val="0077012C"/>
    <w:rsid w:val="00774F68"/>
    <w:rsid w:val="0078203B"/>
    <w:rsid w:val="007861BE"/>
    <w:rsid w:val="007A1B3E"/>
    <w:rsid w:val="007A3C26"/>
    <w:rsid w:val="007A4B39"/>
    <w:rsid w:val="007A57F1"/>
    <w:rsid w:val="007A6F0D"/>
    <w:rsid w:val="007C4563"/>
    <w:rsid w:val="007D47D8"/>
    <w:rsid w:val="007E6A5B"/>
    <w:rsid w:val="007F13A9"/>
    <w:rsid w:val="007F25EA"/>
    <w:rsid w:val="0082445A"/>
    <w:rsid w:val="00827C7B"/>
    <w:rsid w:val="008579FF"/>
    <w:rsid w:val="00874B18"/>
    <w:rsid w:val="0088096F"/>
    <w:rsid w:val="00896A46"/>
    <w:rsid w:val="00896A81"/>
    <w:rsid w:val="008A118E"/>
    <w:rsid w:val="008A5516"/>
    <w:rsid w:val="008A55F1"/>
    <w:rsid w:val="008C68DC"/>
    <w:rsid w:val="008D5ECF"/>
    <w:rsid w:val="008F00D0"/>
    <w:rsid w:val="00903F78"/>
    <w:rsid w:val="0091282F"/>
    <w:rsid w:val="0092099A"/>
    <w:rsid w:val="00924492"/>
    <w:rsid w:val="00925221"/>
    <w:rsid w:val="00937DEB"/>
    <w:rsid w:val="00950A3F"/>
    <w:rsid w:val="00950D0E"/>
    <w:rsid w:val="00962A11"/>
    <w:rsid w:val="00977FF8"/>
    <w:rsid w:val="00985A8D"/>
    <w:rsid w:val="009A0C8A"/>
    <w:rsid w:val="009B4B96"/>
    <w:rsid w:val="009C3282"/>
    <w:rsid w:val="009D5E2A"/>
    <w:rsid w:val="009F54F1"/>
    <w:rsid w:val="00A041EC"/>
    <w:rsid w:val="00A06523"/>
    <w:rsid w:val="00A07B8F"/>
    <w:rsid w:val="00A14DFA"/>
    <w:rsid w:val="00A25CB5"/>
    <w:rsid w:val="00A42F4E"/>
    <w:rsid w:val="00A55272"/>
    <w:rsid w:val="00A63F50"/>
    <w:rsid w:val="00A66CD8"/>
    <w:rsid w:val="00A726CA"/>
    <w:rsid w:val="00A9652D"/>
    <w:rsid w:val="00AA7862"/>
    <w:rsid w:val="00AC353A"/>
    <w:rsid w:val="00AC4041"/>
    <w:rsid w:val="00B00D27"/>
    <w:rsid w:val="00B121E5"/>
    <w:rsid w:val="00B26210"/>
    <w:rsid w:val="00B30BD8"/>
    <w:rsid w:val="00B346E5"/>
    <w:rsid w:val="00B44B49"/>
    <w:rsid w:val="00B46A7A"/>
    <w:rsid w:val="00B4731A"/>
    <w:rsid w:val="00B546B9"/>
    <w:rsid w:val="00B54C73"/>
    <w:rsid w:val="00B551F4"/>
    <w:rsid w:val="00B86064"/>
    <w:rsid w:val="00BB3AB5"/>
    <w:rsid w:val="00BC4668"/>
    <w:rsid w:val="00BE0400"/>
    <w:rsid w:val="00BE57EA"/>
    <w:rsid w:val="00BE6613"/>
    <w:rsid w:val="00C1390F"/>
    <w:rsid w:val="00C32E05"/>
    <w:rsid w:val="00C43EF3"/>
    <w:rsid w:val="00C47A06"/>
    <w:rsid w:val="00C55EE3"/>
    <w:rsid w:val="00C66693"/>
    <w:rsid w:val="00C76688"/>
    <w:rsid w:val="00CB37CC"/>
    <w:rsid w:val="00CC19D6"/>
    <w:rsid w:val="00CC49A0"/>
    <w:rsid w:val="00CD75ED"/>
    <w:rsid w:val="00CD7C70"/>
    <w:rsid w:val="00CE337F"/>
    <w:rsid w:val="00CF012D"/>
    <w:rsid w:val="00D0521F"/>
    <w:rsid w:val="00D30878"/>
    <w:rsid w:val="00D32720"/>
    <w:rsid w:val="00D343FC"/>
    <w:rsid w:val="00D4497B"/>
    <w:rsid w:val="00D473C1"/>
    <w:rsid w:val="00D63594"/>
    <w:rsid w:val="00D74092"/>
    <w:rsid w:val="00DA421D"/>
    <w:rsid w:val="00DA442D"/>
    <w:rsid w:val="00DB22C2"/>
    <w:rsid w:val="00DB321D"/>
    <w:rsid w:val="00DB3D06"/>
    <w:rsid w:val="00DD77EC"/>
    <w:rsid w:val="00DF24EE"/>
    <w:rsid w:val="00E0046B"/>
    <w:rsid w:val="00E27C8B"/>
    <w:rsid w:val="00E358D3"/>
    <w:rsid w:val="00E4405E"/>
    <w:rsid w:val="00E656B8"/>
    <w:rsid w:val="00E66973"/>
    <w:rsid w:val="00E678D6"/>
    <w:rsid w:val="00E70C73"/>
    <w:rsid w:val="00E726E1"/>
    <w:rsid w:val="00E73679"/>
    <w:rsid w:val="00E73F5F"/>
    <w:rsid w:val="00E81AF9"/>
    <w:rsid w:val="00E86B91"/>
    <w:rsid w:val="00E900FB"/>
    <w:rsid w:val="00E903A4"/>
    <w:rsid w:val="00E96EDE"/>
    <w:rsid w:val="00EA7C13"/>
    <w:rsid w:val="00EB052B"/>
    <w:rsid w:val="00EB3A28"/>
    <w:rsid w:val="00EB7F0B"/>
    <w:rsid w:val="00ED4506"/>
    <w:rsid w:val="00EF659A"/>
    <w:rsid w:val="00F069E3"/>
    <w:rsid w:val="00F15687"/>
    <w:rsid w:val="00F16CCA"/>
    <w:rsid w:val="00F4166F"/>
    <w:rsid w:val="00F4509D"/>
    <w:rsid w:val="00F462C5"/>
    <w:rsid w:val="00F47431"/>
    <w:rsid w:val="00F54510"/>
    <w:rsid w:val="00F63088"/>
    <w:rsid w:val="00F648FB"/>
    <w:rsid w:val="00F7709E"/>
    <w:rsid w:val="00FB5FAA"/>
    <w:rsid w:val="00FC43D1"/>
    <w:rsid w:val="00FC58DD"/>
    <w:rsid w:val="00FD612C"/>
    <w:rsid w:val="00FD7EA7"/>
    <w:rsid w:val="00FE03A9"/>
    <w:rsid w:val="00FE086A"/>
    <w:rsid w:val="00FF35BF"/>
    <w:rsid w:val="07A8432A"/>
    <w:rsid w:val="07D65F6C"/>
    <w:rsid w:val="15852D62"/>
    <w:rsid w:val="1B8259BC"/>
    <w:rsid w:val="226A7D59"/>
    <w:rsid w:val="22F8413B"/>
    <w:rsid w:val="302F41E1"/>
    <w:rsid w:val="3BF763A3"/>
    <w:rsid w:val="3E495BEB"/>
    <w:rsid w:val="3EBB26CC"/>
    <w:rsid w:val="3ED27251"/>
    <w:rsid w:val="40167084"/>
    <w:rsid w:val="40B42DA5"/>
    <w:rsid w:val="43E45BF2"/>
    <w:rsid w:val="450E5E9F"/>
    <w:rsid w:val="4C351FAC"/>
    <w:rsid w:val="4F735B30"/>
    <w:rsid w:val="53EF1AC3"/>
    <w:rsid w:val="54180096"/>
    <w:rsid w:val="55CE47A4"/>
    <w:rsid w:val="64C27A7E"/>
    <w:rsid w:val="658A0094"/>
    <w:rsid w:val="6828049B"/>
    <w:rsid w:val="6AFD711C"/>
    <w:rsid w:val="6B4849B1"/>
    <w:rsid w:val="750A424F"/>
    <w:rsid w:val="7EAB72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8926"/>
  <w15:docId w15:val="{E0D0F06E-EADB-4158-A723-2174D3D4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unhideWhenUsed/>
    <w:rPr>
      <w:sz w:val="16"/>
      <w:szCs w:val="16"/>
    </w:rPr>
  </w:style>
  <w:style w:type="paragraph" w:styleId="Tekstkomentarza">
    <w:name w:val="annotation text"/>
    <w:basedOn w:val="Normalny"/>
    <w:link w:val="TekstkomentarzaZnak"/>
    <w:unhideWhenUsed/>
    <w:qFormat/>
    <w:pPr>
      <w:spacing w:after="200" w:line="240" w:lineRule="auto"/>
    </w:pPr>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character" w:customStyle="1" w:styleId="TekstkomentarzaZnak">
    <w:name w:val="Tekst komentarza Znak"/>
    <w:basedOn w:val="Domylnaczcionkaakapitu"/>
    <w:link w:val="Tekstkomentarza"/>
    <w:rPr>
      <w:rFonts w:ascii="Calibri" w:eastAsia="Calibri" w:hAnsi="Calibri" w:cs="Calibri"/>
      <w:sz w:val="20"/>
      <w:szCs w:val="20"/>
      <w:lang w:eastAsia="pl-PL"/>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Akapitzlist">
    <w:name w:val="List Paragraph"/>
    <w:basedOn w:val="Normalny"/>
    <w:uiPriority w:val="99"/>
    <w:qFormat/>
    <w:pPr>
      <w:ind w:left="720"/>
      <w:contextualSpacing/>
    </w:pPr>
  </w:style>
  <w:style w:type="character" w:customStyle="1" w:styleId="TekstprzypisukocowegoZnak">
    <w:name w:val="Tekst przypisu końcowego Znak"/>
    <w:basedOn w:val="Domylnaczcionkaakapitu"/>
    <w:link w:val="Tekstprzypisukocowego"/>
    <w:uiPriority w:val="99"/>
    <w:semiHidden/>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Pr>
      <w:rFonts w:asciiTheme="minorHAnsi" w:eastAsiaTheme="minorHAnsi" w:hAnsiTheme="minorHAnsi" w:cstheme="minorBidi"/>
      <w:sz w:val="22"/>
      <w:szCs w:val="22"/>
      <w:lang w:eastAsia="en-US"/>
    </w:rPr>
  </w:style>
  <w:style w:type="paragraph" w:customStyle="1" w:styleId="Akapitzlist1">
    <w:name w:val="Akapit z listą1"/>
    <w:basedOn w:val="Normalny"/>
    <w:qFormat/>
    <w:pPr>
      <w:spacing w:after="200" w:line="276" w:lineRule="auto"/>
      <w:ind w:left="720"/>
    </w:pPr>
    <w:rPr>
      <w:rFonts w:eastAsia="Times New Roman" w:cs="Times New Roman"/>
    </w:rPr>
  </w:style>
  <w:style w:type="paragraph" w:customStyle="1" w:styleId="Normal1">
    <w:name w:val="Normal1"/>
    <w:qFormat/>
    <w:pPr>
      <w:suppressAutoHyphens/>
      <w:autoSpaceDN w:val="0"/>
    </w:pPr>
    <w:rPr>
      <w:rFonts w:ascii="Liberation Serif" w:hAnsi="Liberation Serif" w:cs="Lucida Sans"/>
      <w:sz w:val="24"/>
      <w:szCs w:val="24"/>
      <w:lang w:val="en-GB" w:eastAsia="en-GB"/>
    </w:rPr>
  </w:style>
  <w:style w:type="paragraph" w:styleId="NormalnyWeb">
    <w:name w:val="Normal (Web)"/>
    <w:basedOn w:val="Normalny"/>
    <w:uiPriority w:val="99"/>
    <w:semiHidden/>
    <w:unhideWhenUsed/>
    <w:rsid w:val="00721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D450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D4506"/>
    <w:rPr>
      <w:rFonts w:asciiTheme="minorHAnsi" w:eastAsiaTheme="minorHAnsi" w:hAnsiTheme="minorHAnsi" w:cstheme="minorBidi"/>
      <w:b/>
      <w:bCs/>
      <w:sz w:val="20"/>
      <w:szCs w:val="20"/>
      <w:lang w:eastAsia="en-US"/>
    </w:rPr>
  </w:style>
  <w:style w:type="character" w:styleId="Nierozpoznanawzmianka">
    <w:name w:val="Unresolved Mention"/>
    <w:basedOn w:val="Domylnaczcionkaakapitu"/>
    <w:uiPriority w:val="99"/>
    <w:semiHidden/>
    <w:unhideWhenUsed/>
    <w:rsid w:val="00D44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77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tomasz.szwed@cbi24.pl" TargetMode="External"/><Relationship Id="rId18" Type="http://schemas.openxmlformats.org/officeDocument/2006/relationships/hyperlink" Target="https://archiwum.uodo.gov.pl/pl/225/146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asz.szwed@cbi24.pl" TargetMode="External"/><Relationship Id="rId17" Type="http://schemas.openxmlformats.org/officeDocument/2006/relationships/hyperlink" Target="mailto:tomasz.szwed@cbi24.pl" TargetMode="External"/><Relationship Id="rId2" Type="http://schemas.openxmlformats.org/officeDocument/2006/relationships/numbering" Target="numbering.xml"/><Relationship Id="rId16" Type="http://schemas.openxmlformats.org/officeDocument/2006/relationships/hyperlink" Target="mailto:tomasz.szwed@cbi24.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_bierzwienna@poczta.onet.pl" TargetMode="External"/><Relationship Id="rId5" Type="http://schemas.openxmlformats.org/officeDocument/2006/relationships/webSettings" Target="webSettings.xml"/><Relationship Id="rId15" Type="http://schemas.openxmlformats.org/officeDocument/2006/relationships/hyperlink" Target="mailto:tomasz.szwed@cbi24.pl"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mailto:tomasz.szwed@cbi24.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tomasz.szwed@cbi24.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70E3-43FF-419B-994B-31C3EF31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6875</Words>
  <Characters>41253</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SEKRETARIAT</cp:lastModifiedBy>
  <cp:revision>25</cp:revision>
  <cp:lastPrinted>2023-08-25T10:43:00Z</cp:lastPrinted>
  <dcterms:created xsi:type="dcterms:W3CDTF">2023-08-22T11:03:00Z</dcterms:created>
  <dcterms:modified xsi:type="dcterms:W3CDTF">2023-08-25T10:44:00Z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FC292F8910BC4676922EA0F3FF54D034</vt:lpwstr>
  </property>
</Properties>
</file>